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74B7" w14:textId="77777777" w:rsidR="001D761D" w:rsidRPr="006F115F" w:rsidRDefault="001D761D" w:rsidP="001D76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F115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ДОГОВОР</w:t>
      </w:r>
    </w:p>
    <w:p w14:paraId="1BDB8585" w14:textId="77777777" w:rsidR="001D761D" w:rsidRDefault="001D761D" w:rsidP="001D7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F115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оказания санаторно-курортных 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№</w:t>
      </w:r>
      <w:r w:rsidR="009765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52330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________</w:t>
      </w:r>
    </w:p>
    <w:p w14:paraId="4F9E0EAA" w14:textId="77777777" w:rsidR="001D761D" w:rsidRDefault="001D761D" w:rsidP="001D7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DA5774E" w14:textId="77777777" w:rsidR="001D761D" w:rsidRDefault="001D761D" w:rsidP="001D7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FDEEC96" w14:textId="77777777" w:rsidR="001D761D" w:rsidRDefault="001D761D" w:rsidP="00A55EE8">
      <w:pPr>
        <w:pStyle w:val="2"/>
        <w:tabs>
          <w:tab w:val="left" w:pos="7842"/>
        </w:tabs>
        <w:spacing w:before="0" w:after="256" w:line="240" w:lineRule="exact"/>
        <w:ind w:left="400" w:firstLine="3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г. Алушта                                                                                                       «</w:t>
      </w:r>
      <w:r w:rsidR="00523303">
        <w:rPr>
          <w:color w:val="000000"/>
          <w:lang w:eastAsia="ru-RU" w:bidi="ru-RU"/>
        </w:rPr>
        <w:t>____</w:t>
      </w:r>
      <w:r>
        <w:rPr>
          <w:color w:val="000000"/>
          <w:lang w:eastAsia="ru-RU" w:bidi="ru-RU"/>
        </w:rPr>
        <w:t xml:space="preserve">» </w:t>
      </w:r>
      <w:r w:rsidR="00523303">
        <w:rPr>
          <w:color w:val="000000"/>
          <w:lang w:eastAsia="ru-RU" w:bidi="ru-RU"/>
        </w:rPr>
        <w:t>________</w:t>
      </w:r>
      <w:r w:rsidR="008135E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20</w:t>
      </w:r>
      <w:r w:rsidR="003003C6">
        <w:rPr>
          <w:color w:val="000000"/>
          <w:lang w:eastAsia="ru-RU" w:bidi="ru-RU"/>
        </w:rPr>
        <w:t>2</w:t>
      </w:r>
      <w:r w:rsidR="00523303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г.</w:t>
      </w:r>
    </w:p>
    <w:p w14:paraId="36271D12" w14:textId="77777777" w:rsidR="001D761D" w:rsidRDefault="001D761D" w:rsidP="001D761D">
      <w:pPr>
        <w:pStyle w:val="2"/>
        <w:spacing w:before="0" w:after="0" w:line="274" w:lineRule="exact"/>
        <w:ind w:firstLine="6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Объединенный институт ядерных исследований, именуемый в дальнейшем </w:t>
      </w:r>
      <w:r>
        <w:rPr>
          <w:rStyle w:val="20"/>
        </w:rPr>
        <w:t xml:space="preserve">«Исполнитель», </w:t>
      </w:r>
      <w:r>
        <w:rPr>
          <w:color w:val="000000"/>
          <w:lang w:eastAsia="ru-RU" w:bidi="ru-RU"/>
        </w:rPr>
        <w:t xml:space="preserve">в лице директора Пансионата «Дубна» Казаринова Михаила Юрьевича, действующего на основании </w:t>
      </w:r>
      <w:r w:rsidR="003003C6"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 xml:space="preserve">оверенности № </w:t>
      </w:r>
      <w:r w:rsidR="00DE7D25" w:rsidRPr="00DE7D25">
        <w:rPr>
          <w:bCs/>
          <w:color w:val="000000"/>
          <w:lang w:eastAsia="ru-RU" w:bidi="ru-RU"/>
        </w:rPr>
        <w:t>007-02/</w:t>
      </w:r>
      <w:r w:rsidR="00523303">
        <w:rPr>
          <w:bCs/>
          <w:color w:val="000000"/>
          <w:lang w:eastAsia="ru-RU" w:bidi="ru-RU"/>
        </w:rPr>
        <w:t>1597</w:t>
      </w:r>
      <w:r w:rsidR="00DE7D25" w:rsidRPr="00DE7D25">
        <w:rPr>
          <w:bCs/>
          <w:color w:val="000000"/>
          <w:lang w:eastAsia="ru-RU" w:bidi="ru-RU"/>
        </w:rPr>
        <w:t xml:space="preserve"> от </w:t>
      </w:r>
      <w:r w:rsidR="00523303">
        <w:rPr>
          <w:bCs/>
          <w:color w:val="000000"/>
          <w:lang w:eastAsia="ru-RU" w:bidi="ru-RU"/>
        </w:rPr>
        <w:t>20</w:t>
      </w:r>
      <w:r w:rsidR="00DE7D25" w:rsidRPr="00DE7D25">
        <w:rPr>
          <w:bCs/>
          <w:color w:val="000000"/>
          <w:lang w:eastAsia="ru-RU" w:bidi="ru-RU"/>
        </w:rPr>
        <w:t>.12.202</w:t>
      </w:r>
      <w:r w:rsidR="00523303">
        <w:rPr>
          <w:bCs/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г., с одной стороны, и </w:t>
      </w:r>
      <w:r w:rsidR="0097659F">
        <w:rPr>
          <w:color w:val="000000"/>
          <w:lang w:eastAsia="ru-RU" w:bidi="ru-RU"/>
        </w:rPr>
        <w:t>гражд</w:t>
      </w:r>
      <w:r w:rsidR="00381010">
        <w:rPr>
          <w:color w:val="000000"/>
          <w:lang w:eastAsia="ru-RU" w:bidi="ru-RU"/>
        </w:rPr>
        <w:t>ан</w:t>
      </w:r>
      <w:r w:rsidR="00D366A0">
        <w:rPr>
          <w:color w:val="000000"/>
          <w:lang w:eastAsia="ru-RU" w:bidi="ru-RU"/>
        </w:rPr>
        <w:t>ин</w:t>
      </w:r>
      <w:r w:rsidR="00305869">
        <w:rPr>
          <w:color w:val="000000"/>
          <w:lang w:eastAsia="ru-RU" w:bidi="ru-RU"/>
        </w:rPr>
        <w:t>(ка)</w:t>
      </w:r>
      <w:r w:rsidR="0097659F">
        <w:rPr>
          <w:color w:val="000000"/>
          <w:lang w:eastAsia="ru-RU" w:bidi="ru-RU"/>
        </w:rPr>
        <w:t xml:space="preserve"> </w:t>
      </w:r>
      <w:r w:rsidR="00523303">
        <w:rPr>
          <w:color w:val="000000"/>
          <w:lang w:eastAsia="ru-RU" w:bidi="ru-RU"/>
        </w:rPr>
        <w:t>______________________________________</w:t>
      </w:r>
      <w:r w:rsidR="00FB67E5" w:rsidRPr="00FB67E5">
        <w:rPr>
          <w:color w:val="000000"/>
          <w:lang w:eastAsia="ru-RU" w:bidi="ru-RU"/>
        </w:rPr>
        <w:t>, паспорт серия</w:t>
      </w:r>
      <w:r w:rsidR="007E40E4">
        <w:rPr>
          <w:color w:val="000000"/>
          <w:lang w:eastAsia="ru-RU" w:bidi="ru-RU"/>
        </w:rPr>
        <w:t xml:space="preserve"> </w:t>
      </w:r>
      <w:r w:rsidR="00523303">
        <w:rPr>
          <w:color w:val="000000"/>
          <w:lang w:eastAsia="ru-RU" w:bidi="ru-RU"/>
        </w:rPr>
        <w:t>_____</w:t>
      </w:r>
      <w:r w:rsidR="00FB67E5" w:rsidRPr="00FB67E5">
        <w:rPr>
          <w:color w:val="000000"/>
          <w:lang w:eastAsia="ru-RU" w:bidi="ru-RU"/>
        </w:rPr>
        <w:t xml:space="preserve"> № </w:t>
      </w:r>
      <w:r w:rsidR="00523303">
        <w:rPr>
          <w:color w:val="000000"/>
          <w:lang w:eastAsia="ru-RU" w:bidi="ru-RU"/>
        </w:rPr>
        <w:t>_______</w:t>
      </w:r>
      <w:r w:rsidR="00FB67E5" w:rsidRPr="00FB67E5">
        <w:rPr>
          <w:color w:val="000000"/>
          <w:lang w:eastAsia="ru-RU" w:bidi="ru-RU"/>
        </w:rPr>
        <w:t xml:space="preserve">, выданный </w:t>
      </w:r>
      <w:r w:rsidR="00523303">
        <w:rPr>
          <w:color w:val="000000"/>
          <w:lang w:eastAsia="ru-RU" w:bidi="ru-RU"/>
        </w:rPr>
        <w:t>________________________________ от __________</w:t>
      </w:r>
      <w:r w:rsidR="00DE7D25">
        <w:rPr>
          <w:rStyle w:val="layout"/>
        </w:rPr>
        <w:t xml:space="preserve"> подразделением </w:t>
      </w:r>
      <w:r w:rsidR="00523303">
        <w:rPr>
          <w:rStyle w:val="layout"/>
        </w:rPr>
        <w:t>_____________</w:t>
      </w:r>
      <w:r w:rsidR="0097659F">
        <w:rPr>
          <w:color w:val="000000"/>
          <w:lang w:eastAsia="ru-RU" w:bidi="ru-RU"/>
        </w:rPr>
        <w:t>, именуемый</w:t>
      </w:r>
      <w:r w:rsidR="00305869">
        <w:rPr>
          <w:color w:val="000000"/>
          <w:lang w:eastAsia="ru-RU" w:bidi="ru-RU"/>
        </w:rPr>
        <w:t>(ая)</w:t>
      </w:r>
      <w:r w:rsidR="0097659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в дальнейшем </w:t>
      </w:r>
      <w:r>
        <w:rPr>
          <w:rStyle w:val="20"/>
        </w:rPr>
        <w:t xml:space="preserve">«Заказчик», </w:t>
      </w:r>
      <w:r>
        <w:rPr>
          <w:color w:val="000000"/>
          <w:lang w:eastAsia="ru-RU" w:bidi="ru-RU"/>
        </w:rPr>
        <w:t>с другой стороны, далее - «Стороны», заключили настоящий договор о нижеследующем:</w:t>
      </w:r>
    </w:p>
    <w:p w14:paraId="15930891" w14:textId="77777777" w:rsidR="003B7C0E" w:rsidRDefault="003B7C0E" w:rsidP="001D761D">
      <w:pPr>
        <w:pStyle w:val="2"/>
        <w:spacing w:before="0" w:after="0" w:line="274" w:lineRule="exact"/>
        <w:ind w:firstLine="600"/>
        <w:rPr>
          <w:color w:val="000000"/>
          <w:lang w:eastAsia="ru-RU" w:bidi="ru-RU"/>
        </w:rPr>
      </w:pPr>
    </w:p>
    <w:p w14:paraId="44BC7206" w14:textId="77777777" w:rsidR="001D761D" w:rsidRPr="006F115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ПРЕДМЕТ ДОГОВОРА</w:t>
      </w:r>
    </w:p>
    <w:p w14:paraId="0C6F37BC" w14:textId="77777777" w:rsidR="001D761D" w:rsidRPr="00305869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По настоящему договору Исполнитель обязуется предоставить 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Заказчику </w:t>
      </w:r>
      <w:r w:rsidR="006E1AEE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и/или лицам, выбранным Заказчиком и утвержденным в предварительной заявке</w:t>
      </w:r>
      <w:r w:rsidR="00D11555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(получатели услуг)</w:t>
      </w:r>
      <w:r w:rsidR="006E1AEE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санаторно-курортные услуги, а именно: проживание, питание и комплекс медицинских услуг (далее по тексту — услуги) в пансионате «Дубна», входящи</w:t>
      </w:r>
      <w:r w:rsidR="006E1AEE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стоимость путевки, а Заказчик </w:t>
      </w:r>
      <w:r w:rsidR="006E1AEE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или иное лицо </w:t>
      </w:r>
      <w:r w:rsidR="006E1AEE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 ответственность Заказчика) 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обязуется своевременно оплатить услуги согласно предварительной заявке.</w:t>
      </w:r>
    </w:p>
    <w:p w14:paraId="21B9DBD3" w14:textId="77777777" w:rsidR="001D761D" w:rsidRDefault="001D761D" w:rsidP="004E06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6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Санаторно-курортн</w:t>
      </w:r>
      <w:r w:rsidR="007E40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ые</w:t>
      </w:r>
      <w:r w:rsidRPr="007D6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путев</w:t>
      </w:r>
      <w:r w:rsidR="00D647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7E40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="005233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  <w:r w:rsidR="00FB67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D6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приобрета</w:t>
      </w:r>
      <w:r w:rsidR="00332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7D6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тся </w:t>
      </w:r>
      <w:r w:rsidR="00FB67E5" w:rsidRPr="007D6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FB67E5" w:rsidRPr="007D6AF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52330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</w:t>
      </w:r>
      <w:r w:rsidR="00410BFE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 w:rsidRP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сроком с «</w:t>
      </w:r>
      <w:r w:rsidR="005233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5233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</w:t>
      </w:r>
      <w:r w:rsid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5233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</w:t>
      </w:r>
      <w:r w:rsidR="00332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(заезд с 12:00) до </w:t>
      </w:r>
      <w:r w:rsidRP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5233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5233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</w:t>
      </w:r>
      <w:r w:rsid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5233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</w:t>
      </w:r>
      <w:r w:rsidR="00332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(выезд до </w:t>
      </w:r>
      <w:r w:rsidR="00D070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10:00</w:t>
      </w:r>
      <w:r w:rsidR="00332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D070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E7D25" w:rsidRP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сумму</w:t>
      </w:r>
      <w:r w:rsidR="00805D10" w:rsidRP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233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805D10" w:rsidRPr="009401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руб. (</w:t>
      </w:r>
      <w:r w:rsidR="00523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</w:t>
      </w:r>
      <w:r w:rsidR="00D070FF" w:rsidRPr="009401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рублей</w:t>
      </w:r>
      <w:r w:rsidR="00FB67E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00</w:t>
      </w:r>
      <w:r w:rsidR="00805D10" w:rsidRPr="009401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коп.</w:t>
      </w:r>
      <w:r w:rsidR="00773E18" w:rsidRPr="009401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)</w:t>
      </w:r>
      <w:r w:rsidR="00805D10" w:rsidRPr="009401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НДС не облагается (п.18 п.3 ст.149 НК РФ).</w:t>
      </w:r>
    </w:p>
    <w:p w14:paraId="7232EDCA" w14:textId="77777777" w:rsidR="00D11555" w:rsidRPr="00305869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1.3. Основанием для 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получения Услуг является путевка, которая оформляется и предоставляется Заказчику</w:t>
      </w:r>
      <w:r w:rsidR="009249D2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и/или </w:t>
      </w:r>
      <w:r w:rsidR="00D11555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иным получателям услуг</w:t>
      </w:r>
      <w:r w:rsidR="009249D2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Исполнителем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после полной оплаты стоимости подлежащих оказанию Услуг в соответствии </w:t>
      </w:r>
      <w:r w:rsidR="00332596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Прейскурантом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(Приложение № </w:t>
      </w:r>
      <w:r w:rsidR="00B106C4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9249D2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11555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6D94ACE" w14:textId="77777777" w:rsidR="001D761D" w:rsidRPr="00305869" w:rsidRDefault="00E65A8E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</w:t>
      </w:r>
      <w:r w:rsidR="00D11555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Договор заключен </w:t>
      </w:r>
      <w:r w:rsidR="00D11555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</w:t>
      </w:r>
      <w:r w:rsidR="00D11555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интересах получателей услуг,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 Заказчик </w:t>
      </w:r>
      <w:r w:rsidR="00D11555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несет полную ответственность за 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таких получателей услуг и перед ними.</w:t>
      </w:r>
    </w:p>
    <w:p w14:paraId="79179461" w14:textId="77777777" w:rsidR="004B2D90" w:rsidRPr="004B2D90" w:rsidRDefault="001D761D" w:rsidP="004B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E65A8E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Заказчик подтверждает, что на момент подписания настоящего договора ознакомлен</w:t>
      </w:r>
      <w:r w:rsidR="00D11555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согласен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 Правилами размещения (проживания) в пансионате</w:t>
      </w:r>
      <w:r w:rsidR="00516ED8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B58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Порядком организации приема и размещения граждан в пансионате «Дубна» в 202</w:t>
      </w:r>
      <w:r w:rsidR="005233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0B58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году, 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Положением о порядке и условиях предоставления медицинских услуг медицинским </w:t>
      </w:r>
      <w:r w:rsidR="00D11555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центром пансионата</w:t>
      </w: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перечнем и стоимостью предоставляемых услуг Исполнителем, со сведениями о наличии у Исполнителя лицензий по видам деятельности, Правилами внутреннего распорядка, правилами техники безопасности и правилами пожарной безопасности Исполнителя.</w:t>
      </w:r>
      <w:r w:rsidR="00D115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B2D90" w:rsidRP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Исполнитель размещает настоящие Правила для всеобщего ознакомления на информационных стендах Пансионата «Дубна», в информационных папках </w:t>
      </w:r>
      <w:r w:rsid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="004B2D90" w:rsidRP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остя, а также на сайте </w:t>
      </w:r>
      <w:r w:rsidR="004B2D90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r w:rsidR="004B2D90" w:rsidRP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4B2D90">
        <w:rPr>
          <w:rFonts w:ascii="Times New Roman" w:eastAsia="Times New Roman" w:hAnsi="Times New Roman" w:cs="Times New Roman"/>
          <w:sz w:val="24"/>
          <w:szCs w:val="24"/>
          <w:lang w:eastAsia="ru-RU"/>
        </w:rPr>
        <w:t>dubna</w:t>
      </w:r>
      <w:r w:rsidR="004B2D90" w:rsidRP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DE7D25">
        <w:rPr>
          <w:rFonts w:ascii="Times New Roman" w:eastAsia="Times New Roman" w:hAnsi="Times New Roman" w:cs="Times New Roman"/>
          <w:sz w:val="24"/>
          <w:szCs w:val="24"/>
          <w:lang w:eastAsia="ru-RU"/>
        </w:rPr>
        <w:t>alushta</w:t>
      </w:r>
      <w:r w:rsidR="004B2D90" w:rsidRP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4B2D90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="004B2D90" w:rsidRP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сети «Интернет». </w:t>
      </w:r>
    </w:p>
    <w:p w14:paraId="18A43B63" w14:textId="77777777" w:rsidR="001D761D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86F90A" w14:textId="77777777" w:rsidR="001D761D" w:rsidRPr="006F115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ПРАВА И ОБЯЗАННОСТИ СТОРОН</w:t>
      </w:r>
    </w:p>
    <w:p w14:paraId="280CD7B1" w14:textId="77777777" w:rsidR="001D761D" w:rsidRPr="006F115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Исполнитель обязуется:</w:t>
      </w:r>
    </w:p>
    <w:p w14:paraId="0FBB59E0" w14:textId="77777777" w:rsidR="001D761D" w:rsidRPr="006F115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2.1.1. Оформить путевку на Заказчика (получателя услуг) после полной оплаты услуг.</w:t>
      </w:r>
    </w:p>
    <w:p w14:paraId="21739F2C" w14:textId="77777777" w:rsidR="001D761D" w:rsidRPr="006F115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2.1.2. В соответствии со ст.7 ФЗ «О персональных данных» от 27.07.2006</w:t>
      </w:r>
      <w:r w:rsidR="00F9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№152-ФЗ, получив доступ к персональным данным Заказчика, не раскрывать третьим лицам и не распространять персональные данные Заказчика. </w:t>
      </w:r>
    </w:p>
    <w:p w14:paraId="6BAE28AF" w14:textId="77777777" w:rsidR="001D761D" w:rsidRPr="006F115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2.1.3. Оказать полный перечень услуг согласно путевке.</w:t>
      </w:r>
    </w:p>
    <w:p w14:paraId="135BA947" w14:textId="77777777" w:rsidR="001D761D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2.1.4. Предоставить Заказчику на </w:t>
      </w:r>
      <w:r w:rsidRPr="005E37E8">
        <w:rPr>
          <w:rFonts w:ascii="Times New Roman" w:eastAsia="Times New Roman" w:hAnsi="Times New Roman" w:cs="Times New Roman"/>
          <w:lang w:val="ru-RU" w:eastAsia="ru-RU"/>
        </w:rPr>
        <w:t>RECEPTION</w:t>
      </w: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полную и достоверную информацию о перечне услуг, предоставляемых Исполнителем.</w:t>
      </w:r>
    </w:p>
    <w:p w14:paraId="3E79CB41" w14:textId="77777777" w:rsidR="00830572" w:rsidRPr="00D47B46" w:rsidRDefault="00E06679" w:rsidP="00830572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D4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2.1.5. </w:t>
      </w:r>
      <w:r w:rsidR="00C33274" w:rsidRPr="00D4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отказе Заказчика до начала или в период оказания услуг Пансионата «Дубна»  от услуг или части услуг, Исполнитель обязуется в течении 3-х дней произвести возврат Заказчику по его личному заявлению </w:t>
      </w:r>
      <w:r w:rsidR="00EE4F95" w:rsidRPr="00D4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сумму авансовой оплаты, в размере стоимости не оказанных услуг.</w:t>
      </w:r>
      <w:r w:rsidR="00C33274" w:rsidRPr="00D4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4F95" w:rsidRPr="00D47B46">
        <w:rPr>
          <w:rFonts w:ascii="Times New Roman" w:hAnsi="Times New Roman" w:cs="Times New Roman"/>
          <w:lang w:val="ru-RU"/>
        </w:rPr>
        <w:t xml:space="preserve">Стороны принимают компенсацию фактически понесенных Исполнителем расходов в размере стоимости 1 (одних) суток размещения Заказчика. </w:t>
      </w:r>
    </w:p>
    <w:p w14:paraId="61775ADF" w14:textId="77777777" w:rsidR="00E06679" w:rsidRPr="00F43E3F" w:rsidRDefault="00E06679" w:rsidP="008305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2.1.6. При отказе Заказчика от гарантированной брони в Пансионате «Дубна» он направляет на электронную почту </w:t>
      </w:r>
      <w:hyperlink r:id="rId5" w:history="1">
        <w:r w:rsidR="00DE7D25" w:rsidRPr="00D47B4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bron</w:t>
        </w:r>
        <w:r w:rsidR="00DE7D25" w:rsidRPr="00D47B4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-</w:t>
        </w:r>
        <w:r w:rsidR="00DE7D25" w:rsidRPr="00D47B4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dubna</w:t>
        </w:r>
        <w:r w:rsidR="00DE7D25" w:rsidRPr="00D47B4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@</w:t>
        </w:r>
        <w:r w:rsidR="00DE7D25" w:rsidRPr="00D47B4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mail</w:t>
        </w:r>
        <w:r w:rsidR="00DE7D25" w:rsidRPr="00D47B4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r w:rsidR="00DE7D25" w:rsidRPr="00D47B4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ru</w:t>
        </w:r>
      </w:hyperlink>
      <w:r w:rsidRPr="00D4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личное заявление с указанием причины отмены  </w:t>
      </w:r>
      <w:r w:rsidR="00AB3B1F" w:rsidRPr="00D4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4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Заказчику сумму неиспользованной оплаченной путевки (пакета услуг).</w:t>
      </w:r>
      <w:r w:rsidR="005A1B18" w:rsidRPr="00D4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противном случае Заказчик обязуется компенсировать Исполнителю понесенные убытки и упущенную выгоду по претензии Исполнителя</w:t>
      </w:r>
      <w:r w:rsidR="005A1B18" w:rsidRPr="00F43E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AE60A2F" w14:textId="77777777" w:rsidR="001D761D" w:rsidRPr="006F115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Заказчик обязуется:</w:t>
      </w:r>
    </w:p>
    <w:p w14:paraId="26217981" w14:textId="77777777" w:rsidR="001D761D" w:rsidRPr="006F115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2.2.1. Оплатить Исполнителю услуги по настоящему договору в полном объеме.</w:t>
      </w:r>
    </w:p>
    <w:p w14:paraId="6D3F07D4" w14:textId="77777777" w:rsidR="001D761D" w:rsidRPr="00EB7CD1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2.2.2</w:t>
      </w:r>
      <w:r w:rsidRPr="005E37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Предоставить Исполнителю информацию о себе и</w:t>
      </w:r>
      <w:r w:rsidR="00E65A8E" w:rsidRPr="005E37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/или получателях услуг</w:t>
      </w:r>
      <w:r w:rsidRPr="005E37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заполнив </w:t>
      </w:r>
      <w:r w:rsidR="005E37E8" w:rsidRPr="005E37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анкету</w:t>
      </w:r>
      <w:r w:rsidRPr="005E37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временной регистрации, соглашаясь тем самым в соответствии со ст.9 ФЗ «О персональных данных» от 27.07.2006</w:t>
      </w:r>
      <w:r w:rsidR="00305869" w:rsidRPr="005E37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E37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№152-ФЗ, на обработку своих персональных данных (получение и хранение Исполнителем)</w:t>
      </w:r>
      <w:r w:rsidR="00E65A8E" w:rsidRPr="005E37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данных получателя услуг</w:t>
      </w:r>
      <w:r w:rsidRPr="005E37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именно: ФИО, дату и место рождения, гражданство, адрес места регистрации, вид документа, удостоверяющего личность (серия и номер этого документа, </w:t>
      </w:r>
      <w:r w:rsidRPr="00EB7C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 органа, выдавшего документ, дату выдачи документа)</w:t>
      </w:r>
      <w:r w:rsidR="00E65A8E" w:rsidRPr="00EB7C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др.</w:t>
      </w:r>
      <w:r w:rsidRPr="00EB7C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61C322C" w14:textId="77777777" w:rsidR="001D761D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C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</w:t>
      </w:r>
      <w:r w:rsidR="008226D6" w:rsidRPr="00EB7C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EB7C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F43E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Соблюдать </w:t>
      </w:r>
      <w:r w:rsidR="00E65A8E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гарантировать соблюдение получателями услуг 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 внутреннего распорядка Исполнителя, правила техники безопасности и пожарной безопасности.</w:t>
      </w:r>
    </w:p>
    <w:p w14:paraId="22BD9A07" w14:textId="77777777" w:rsidR="005A1B18" w:rsidRPr="00F43E3F" w:rsidRDefault="005A1B18" w:rsidP="005A1B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3E3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2.2.4. При заселении предоставить все необходимые документы, требуемые Исполнителем</w:t>
      </w:r>
      <w:r w:rsidRPr="00F43E3F">
        <w:rPr>
          <w:rFonts w:ascii="Times New Roman" w:hAnsi="Times New Roman" w:cs="Times New Roman"/>
          <w:bCs/>
          <w:lang w:val="ru-RU" w:bidi="ru-RU"/>
        </w:rPr>
        <w:t xml:space="preserve">. </w:t>
      </w:r>
      <w:r w:rsidRPr="00F43E3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противном случае </w:t>
      </w:r>
      <w:r w:rsidR="00EE3961" w:rsidRPr="00F43E3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Исполнитель </w:t>
      </w:r>
      <w:r w:rsidR="00EE3961" w:rsidRPr="00F43E3F">
        <w:rPr>
          <w:rFonts w:ascii="Times New Roman" w:hAnsi="Times New Roman" w:cs="Times New Roman"/>
          <w:bCs/>
          <w:lang w:val="ru-RU"/>
        </w:rPr>
        <w:t>имеет право отказать в оказании услуг.</w:t>
      </w:r>
    </w:p>
    <w:p w14:paraId="5ECAC26D" w14:textId="77777777" w:rsidR="001D761D" w:rsidRPr="00305869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Исполнитель имеет право:</w:t>
      </w:r>
    </w:p>
    <w:p w14:paraId="2391BF2B" w14:textId="77777777" w:rsidR="001D761D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2.3.1. Аннулировать предварительную заявку в случае неуплаты Заказчиком стоимости Услуг.</w:t>
      </w:r>
    </w:p>
    <w:p w14:paraId="295F99DB" w14:textId="77777777" w:rsidR="004B2D90" w:rsidRPr="004B2D90" w:rsidRDefault="004B2D90" w:rsidP="004B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.3.2. </w:t>
      </w:r>
      <w:r w:rsidRP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бронировании и размещении Заказчик выбирает категорию номера, а право выбора конкретного номера данной категории остается за Исполнителем.</w:t>
      </w:r>
    </w:p>
    <w:p w14:paraId="539E3A1A" w14:textId="77777777" w:rsidR="004B2D90" w:rsidRPr="004B2D90" w:rsidRDefault="004B2D90" w:rsidP="004B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2.3.3. </w:t>
      </w:r>
      <w:r w:rsidRP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нарушении сроков заезда по заявленной броне Исполнитель не гарантирует размещение Заказчика в указанной категории номеров, а размещает </w:t>
      </w:r>
      <w:r w:rsidR="008226D6" w:rsidRPr="004A10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r w:rsidR="008226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 </w:t>
      </w:r>
      <w:r w:rsidRP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свободные места (при их наличии).</w:t>
      </w:r>
    </w:p>
    <w:p w14:paraId="7827E596" w14:textId="77777777" w:rsidR="004B2D90" w:rsidRPr="004B2D90" w:rsidRDefault="004B2D90" w:rsidP="004B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2.3.4. </w:t>
      </w:r>
      <w:r w:rsidRP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 и/или иные получатели услуг, прибывшие раньше срока действия путевки, могут быть размещены в Пансионате «Дубна» при наличии свободных мест, оплатив проживание и питание по действующим ценам Пансионата «Дубна».</w:t>
      </w:r>
    </w:p>
    <w:p w14:paraId="2D9FAC25" w14:textId="77777777" w:rsidR="004B2D90" w:rsidRPr="004B2D90" w:rsidRDefault="00282407" w:rsidP="004B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2.3.5. </w:t>
      </w:r>
      <w:r w:rsidR="004B2D90" w:rsidRP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позднего прибытия (заезд после 08:00 дня, следующего за днем запланированного заезда) возврат денежных средств за часы опоздания не производится. Прибытие с опозданием не дает права на продление пребывания в Пансионате. </w:t>
      </w:r>
    </w:p>
    <w:p w14:paraId="619BDCA2" w14:textId="77777777" w:rsidR="004B2D90" w:rsidRDefault="00282407" w:rsidP="004B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2.3.6. </w:t>
      </w:r>
      <w:r w:rsidR="004B2D90" w:rsidRPr="004B2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Продление срока пребывания в Пансионате «Дубна» допускается при наличии свободных мест, по согласованию с администрацией Пансионата, оплата производится согласно действующим тарифам на момент продления.</w:t>
      </w:r>
    </w:p>
    <w:p w14:paraId="336C20D9" w14:textId="77777777" w:rsidR="001D761D" w:rsidRPr="00F43E3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</w:t>
      </w:r>
      <w:r w:rsidR="002824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 нарушении Заказчиком</w:t>
      </w:r>
      <w:r w:rsidR="00E65A8E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либо получателями услуг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 пребывания в Пансионате досрочно прекратить </w:t>
      </w:r>
      <w:r w:rsidRPr="00F43E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предоставление Услуг и расторгнуть настоящий договор, письменно предупредив об этом Заказчика</w:t>
      </w:r>
      <w:r w:rsidR="008226D6" w:rsidRPr="00F43E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12 часов до расторжения договора</w:t>
      </w:r>
      <w:r w:rsidRPr="00F43E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Стоимость неиспользованных услуг в этом случае не возвращается.</w:t>
      </w:r>
    </w:p>
    <w:p w14:paraId="5634F12F" w14:textId="77777777" w:rsidR="001D761D" w:rsidRPr="006F115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 Заказчик имеет право:</w:t>
      </w:r>
    </w:p>
    <w:p w14:paraId="4815756F" w14:textId="77777777" w:rsidR="001D761D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2.4.1. Отказаться от исполнения настоящего Договора оказания Услуг при условии оплаты фактически понесенных расходов Исполнителем, уведомив Исполнителя о досрочном выезде из пансионата не позднее, чем за 24 часа.</w:t>
      </w:r>
    </w:p>
    <w:p w14:paraId="7A470999" w14:textId="77777777" w:rsidR="0000580F" w:rsidRDefault="0000580F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483077" w14:textId="77777777" w:rsidR="001D761D" w:rsidRPr="006F115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СТОИМОСТЬ УСЛУГ И ПОРЯДОК РАСЧЕТОВ</w:t>
      </w:r>
    </w:p>
    <w:p w14:paraId="7677FEB3" w14:textId="77777777" w:rsidR="001D761D" w:rsidRPr="006F115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Стоимость услуг Исполнителя определяется на основании дейс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твующего</w:t>
      </w: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прейскуранта на путевк</w:t>
      </w:r>
      <w:r w:rsidR="009D2F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="00B73930" w:rsidRPr="004E06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составляет сумму</w:t>
      </w:r>
      <w:r w:rsidR="00B73930" w:rsidRPr="00DE7D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523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</w:t>
      </w:r>
      <w:r w:rsidR="00B73930" w:rsidRPr="00B739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руб. (</w:t>
      </w:r>
      <w:r w:rsidR="00523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</w:t>
      </w:r>
      <w:r w:rsidR="00B73930" w:rsidRPr="00B739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рублей 00 коп.)</w:t>
      </w:r>
      <w:r w:rsidR="00DE7D25" w:rsidRPr="00DE7D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624FC4" w:rsidRPr="009401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4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НДС не облагается (п.18 п.3 ст.149 НК РФ).</w:t>
      </w:r>
    </w:p>
    <w:p w14:paraId="7472FF14" w14:textId="77777777" w:rsidR="001D761D" w:rsidRPr="00110D12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3.2. </w:t>
      </w:r>
      <w:r w:rsidR="00282407" w:rsidRPr="002824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путевки, питания и иных услуг определяются соответствующими документами по Пансионату «Дубна»</w:t>
      </w:r>
      <w:r w:rsidR="00F43E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(приказами, прайсами)</w:t>
      </w:r>
      <w:r w:rsidR="00282407" w:rsidRPr="002824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110D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AB08B63" w14:textId="77777777" w:rsidR="001D761D" w:rsidRPr="006F115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Заказчик оплачивает услуги посредством перечисления денежных средств на расчетный счет Исполнителя или внесения наличных денежных средств в кассу Исполнителя в российских рублях.</w:t>
      </w:r>
      <w:r w:rsidR="002824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82407" w:rsidRPr="002824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подтверждения брони</w:t>
      </w:r>
      <w:r w:rsidR="002824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рования</w:t>
      </w:r>
      <w:r w:rsidR="00282407" w:rsidRPr="002824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Заказчику необходимо произвести оплату по выставленному Исполнителем счету в течение 5-ти календарных дней в размере не менее 10% от стоимости путевки (согласно выбранной категории номера). Бронирование не считается </w:t>
      </w:r>
      <w:r w:rsidR="002824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гарантированным</w:t>
      </w:r>
      <w:r w:rsidR="00282407" w:rsidRPr="002824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отсутствия предоплаты в течение 5-и календарных дней после выставления счета.</w:t>
      </w:r>
    </w:p>
    <w:p w14:paraId="61E04F2C" w14:textId="77777777" w:rsidR="001D761D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54A2EB6" w14:textId="77777777" w:rsidR="001D761D" w:rsidRPr="006F115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ОТВЕТСТВЕННОСТЬ СТОРОН</w:t>
      </w:r>
    </w:p>
    <w:p w14:paraId="39EEF341" w14:textId="77777777" w:rsidR="001D761D" w:rsidRPr="00F43E3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4.1. За неисполнение или ненадлежащее </w:t>
      </w:r>
      <w:r w:rsidRPr="00F43E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исполнение обязательств по настоящему договору стороны несут ответственность в соответствии с </w:t>
      </w:r>
      <w:r w:rsidR="00EE3961" w:rsidRPr="00F43E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настоящим договором, а в вопросах, не урегулированных нормами договора – в соответствии с </w:t>
      </w:r>
      <w:r w:rsidRPr="00F43E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действующим Законодательством Российской Федерации.</w:t>
      </w:r>
    </w:p>
    <w:p w14:paraId="1EF6D743" w14:textId="77777777" w:rsidR="001D761D" w:rsidRPr="006F115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Заказчик возмещает ущерб в случае утраты или повреждения имущества Исполнителя, а также несет ответственность за иные нарушения.</w:t>
      </w:r>
    </w:p>
    <w:p w14:paraId="7EACE639" w14:textId="77777777" w:rsidR="001D761D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4.3. Стороны освобождаются от ответственности за частичное или полное неисполнение, либо ненадлежащее исполнение своих обязательств по настоящему договору, если это неисполнение явилось следствием непреодолимой силы или других форс-мажорных обстоятельств (стихийного бедствия, эпидемии, военных действий, забастовок, принятии компетентными органами актов запретительного характера и т.п.) препятствующих выполнению обязательств по настоящему договору. </w:t>
      </w:r>
    </w:p>
    <w:p w14:paraId="4A092473" w14:textId="77777777" w:rsidR="001D761D" w:rsidRPr="006F115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ОСОБЫЕ УСЛОВИЯ</w:t>
      </w:r>
    </w:p>
    <w:p w14:paraId="5BC82079" w14:textId="77777777" w:rsidR="001D761D" w:rsidRPr="00305869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 При невозможности исполнения настоящего договора, возникшей по вине Заказчика</w:t>
      </w:r>
      <w:r w:rsidR="00E65A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65A8E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и/или получателя услуг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т.ч. неявке или опоздании, услуги Исполнителя подлежат оплате в объеме понесенных им расходов.</w:t>
      </w:r>
    </w:p>
    <w:p w14:paraId="2792B3DA" w14:textId="77777777" w:rsidR="001D761D" w:rsidRPr="00305869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4A10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Исполнитель вправе удержать из стоимости оплаченной путевки сумму в размере одних суток проживания.</w:t>
      </w:r>
    </w:p>
    <w:p w14:paraId="420A6945" w14:textId="77777777" w:rsidR="001D761D" w:rsidRPr="00305869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4A10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Исполнитель определяет характер и объём медицинского обслуживания Заказчика</w:t>
      </w:r>
      <w:r w:rsidR="00DB2DFC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и/или получателя услуг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учетом его</w:t>
      </w:r>
      <w:r w:rsidR="00DB2DFC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/их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медицинских показаний и в соответствии с медицинской лицензией Исполнителя.</w:t>
      </w:r>
    </w:p>
    <w:p w14:paraId="247542F3" w14:textId="77777777" w:rsidR="001D761D" w:rsidRPr="006F115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4A10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Заказчику</w:t>
      </w:r>
      <w:r w:rsidR="00DB2DFC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/получателю услуг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могут быть оказаны дополнительные медицинские услуги в соответствии с назначением врача за дополнительную плату на основании Положения о порядке и </w:t>
      </w: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условиях предоставления платных медицинских услуг медицинским </w:t>
      </w:r>
      <w:r w:rsidR="00516E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центром пансионата</w:t>
      </w: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19637AC" w14:textId="77777777" w:rsidR="001D761D" w:rsidRPr="00305869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4A10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</w:t>
      </w:r>
      <w:r w:rsidR="00DB2DFC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/получатель услуг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вправе по своему усмотрению не посещать назначенные ему лечебные процедуры. В таких случаях за неиспользованные лечебные процедуры денежная компенсация не производится.</w:t>
      </w:r>
    </w:p>
    <w:p w14:paraId="3AE2A1B1" w14:textId="77777777" w:rsidR="001D761D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4A10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Неудовлетворённость Заказчика</w:t>
      </w:r>
      <w:r w:rsidR="00DB2DFC"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/получателя услуг </w:t>
      </w:r>
      <w:r w:rsidRPr="00305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содержанием досуга не является основанием для досрочного отъезда и удовлетворения Исполнителем требований </w:t>
      </w: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Заказчика о полной или частичной компенсации неиспользованных услуг в связи с досрочным отъездом по вышеуказанной причине.</w:t>
      </w:r>
    </w:p>
    <w:p w14:paraId="2361E5D5" w14:textId="77777777" w:rsidR="0000580F" w:rsidRPr="006F115F" w:rsidRDefault="0000580F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BAF0BF" w14:textId="77777777" w:rsidR="001D761D" w:rsidRPr="006F115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 СРОК ДЕЙСТВИЯ ДОГОВОРА</w:t>
      </w:r>
    </w:p>
    <w:p w14:paraId="07B2BD76" w14:textId="77777777" w:rsidR="001D761D" w:rsidRPr="006F115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 Настоящий договор вступает в силу с момента подписания сторонами и действует до полного исполнения обязательств каждой из сторон.</w:t>
      </w:r>
    </w:p>
    <w:p w14:paraId="6F1B04E6" w14:textId="77777777" w:rsidR="001D761D" w:rsidRPr="006F115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 Договор может быть расторгнут до истечения срока выполнения сторонами своих обязательств:</w:t>
      </w:r>
    </w:p>
    <w:p w14:paraId="7A97CBC2" w14:textId="77777777" w:rsidR="001D761D" w:rsidRPr="006F115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6.2.1. по соглашению сторон;</w:t>
      </w:r>
    </w:p>
    <w:p w14:paraId="2C70DA5F" w14:textId="77777777" w:rsidR="001D761D" w:rsidRPr="00F971B6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6.2.2. в одностороннем порядке </w:t>
      </w:r>
      <w:r w:rsidRPr="00F9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Заказчиком путем подачи письменного заявления до момента начала оказания услуг, при этом взаиморасчеты осуществляются в порядке и на условиях, предусмотренных п.</w:t>
      </w:r>
      <w:r w:rsidR="00110D12" w:rsidRPr="00F9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5.2, п.5.3 настоящего договора;</w:t>
      </w:r>
    </w:p>
    <w:p w14:paraId="007642F6" w14:textId="77777777" w:rsidR="00110D12" w:rsidRDefault="00110D12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6.2.3. по причинам, указанным в настоящем </w:t>
      </w:r>
      <w:r w:rsidRPr="00F43E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договоре.</w:t>
      </w:r>
    </w:p>
    <w:p w14:paraId="53F37FAD" w14:textId="77777777" w:rsidR="00DE7D25" w:rsidRDefault="00DE7D25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760569" w14:textId="77777777" w:rsidR="00DE7D25" w:rsidRPr="00F43E3F" w:rsidRDefault="00DE7D25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BA7239" w14:textId="77777777" w:rsidR="003B7C0E" w:rsidRPr="006F115F" w:rsidRDefault="003B7C0E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4BCCFD1" w14:textId="77777777" w:rsidR="001D761D" w:rsidRPr="006F115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 ПРОЧИЕ УСЛОВИЯ</w:t>
      </w:r>
    </w:p>
    <w:p w14:paraId="3A7D8055" w14:textId="77777777" w:rsidR="001D761D" w:rsidRPr="006F115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 Стороны обязуются решать возникшие по настоящему договору споры путем переговоров сторон, неурегулированные сторонами споры в рамках выполнения настоящего договора разрешаются в порядке, предусмотренном действующим законодательством Российской Федерации.</w:t>
      </w:r>
    </w:p>
    <w:p w14:paraId="7BB11CEF" w14:textId="77777777" w:rsidR="001D761D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1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 Договор составлен и подписан в двух экземплярах, имеющих равную юридическую силу, по одному экземпляру для каждой из сторон.</w:t>
      </w:r>
    </w:p>
    <w:p w14:paraId="54AFF7C8" w14:textId="77777777" w:rsidR="003B7C0E" w:rsidRPr="006F115F" w:rsidRDefault="003B7C0E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C19057" w14:textId="77777777" w:rsidR="001D761D" w:rsidRPr="00167B3D" w:rsidRDefault="001D761D" w:rsidP="001D76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67B3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8. ЮРИДИЧЕСКИЕ АДРЕСА И БАНКОВСКИЕ РЕКВИЗИТЫ СТОРОН</w:t>
      </w:r>
    </w:p>
    <w:p w14:paraId="05CB4DE6" w14:textId="77777777" w:rsidR="001D761D" w:rsidRPr="008F0363" w:rsidRDefault="001D761D" w:rsidP="001D761D">
      <w:pPr>
        <w:rPr>
          <w:sz w:val="24"/>
          <w:szCs w:val="24"/>
        </w:rPr>
      </w:pPr>
      <w:r w:rsidRPr="008F0363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8F0363">
        <w:rPr>
          <w:rFonts w:ascii="Times New Roman" w:hAnsi="Times New Roman" w:cs="Times New Roman"/>
          <w:b/>
          <w:sz w:val="24"/>
          <w:szCs w:val="24"/>
        </w:rPr>
        <w:t>:</w:t>
      </w:r>
      <w:r w:rsidRPr="008F0363">
        <w:rPr>
          <w:rFonts w:ascii="Times New Roman" w:hAnsi="Times New Roman" w:cs="Times New Roman"/>
          <w:b/>
          <w:sz w:val="24"/>
          <w:szCs w:val="24"/>
        </w:rPr>
        <w:tab/>
      </w:r>
      <w:r w:rsidRPr="008F0363">
        <w:rPr>
          <w:rFonts w:ascii="Times New Roman" w:hAnsi="Times New Roman" w:cs="Times New Roman"/>
          <w:b/>
          <w:sz w:val="24"/>
          <w:szCs w:val="24"/>
        </w:rPr>
        <w:tab/>
      </w:r>
      <w:r w:rsidRPr="008F0363">
        <w:rPr>
          <w:rFonts w:ascii="Times New Roman" w:hAnsi="Times New Roman" w:cs="Times New Roman"/>
          <w:b/>
          <w:sz w:val="24"/>
          <w:szCs w:val="24"/>
        </w:rPr>
        <w:tab/>
      </w:r>
      <w:r w:rsidRPr="008F0363">
        <w:rPr>
          <w:rFonts w:ascii="Times New Roman" w:hAnsi="Times New Roman" w:cs="Times New Roman"/>
          <w:b/>
          <w:sz w:val="24"/>
          <w:szCs w:val="24"/>
        </w:rPr>
        <w:tab/>
      </w:r>
      <w:r w:rsidRPr="008F0363">
        <w:rPr>
          <w:rFonts w:ascii="Times New Roman" w:hAnsi="Times New Roman" w:cs="Times New Roman"/>
          <w:b/>
          <w:sz w:val="24"/>
          <w:szCs w:val="24"/>
        </w:rPr>
        <w:tab/>
      </w:r>
      <w:r w:rsidRPr="008F0363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8F0363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Pr="008F036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6174"/>
        <w:gridCol w:w="4316"/>
      </w:tblGrid>
      <w:tr w:rsidR="001D761D" w:rsidRPr="00523303" w14:paraId="5047A60D" w14:textId="77777777" w:rsidTr="00DF016E">
        <w:trPr>
          <w:trHeight w:val="60"/>
        </w:trPr>
        <w:tc>
          <w:tcPr>
            <w:tcW w:w="6174" w:type="dxa"/>
            <w:shd w:val="clear" w:color="auto" w:fill="auto"/>
          </w:tcPr>
          <w:p w14:paraId="6378206F" w14:textId="77777777" w:rsidR="00200C2B" w:rsidRPr="00200C2B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0C2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Объединенный Институт Ядерных Исследований     </w:t>
            </w:r>
          </w:p>
          <w:p w14:paraId="12811ECA" w14:textId="77777777" w:rsidR="00200C2B" w:rsidRPr="00200C2B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0C2B">
              <w:rPr>
                <w:rFonts w:ascii="Times New Roman" w:hAnsi="Times New Roman" w:cs="Times New Roman"/>
                <w:color w:val="000000" w:themeColor="text1"/>
                <w:lang w:val="ru-RU"/>
              </w:rPr>
              <w:t>Пансионат «ДУБНА»</w:t>
            </w:r>
          </w:p>
          <w:p w14:paraId="7E86E466" w14:textId="77777777" w:rsidR="00200C2B" w:rsidRPr="00200C2B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0C2B">
              <w:rPr>
                <w:rFonts w:ascii="Times New Roman" w:hAnsi="Times New Roman" w:cs="Times New Roman"/>
                <w:color w:val="000000" w:themeColor="text1"/>
                <w:lang w:val="ru-RU"/>
              </w:rPr>
              <w:t>Юридический  адрес:</w:t>
            </w:r>
          </w:p>
          <w:p w14:paraId="17F52607" w14:textId="77777777" w:rsidR="00200C2B" w:rsidRPr="00200C2B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0C2B">
              <w:rPr>
                <w:rFonts w:ascii="Times New Roman" w:hAnsi="Times New Roman" w:cs="Times New Roman"/>
                <w:color w:val="000000" w:themeColor="text1"/>
                <w:lang w:val="ru-RU"/>
              </w:rPr>
              <w:t>141980 Московская обл., г. Дубна, ул. Жолио Кюри, д.6</w:t>
            </w:r>
          </w:p>
          <w:p w14:paraId="32C08F85" w14:textId="77777777" w:rsidR="00200C2B" w:rsidRPr="00200C2B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0C2B">
              <w:rPr>
                <w:rFonts w:ascii="Times New Roman" w:hAnsi="Times New Roman" w:cs="Times New Roman"/>
                <w:color w:val="000000" w:themeColor="text1"/>
                <w:lang w:val="ru-RU"/>
              </w:rPr>
              <w:t>Фактический адрес:</w:t>
            </w:r>
          </w:p>
          <w:p w14:paraId="204EA4E7" w14:textId="77777777" w:rsidR="00200C2B" w:rsidRPr="00200C2B" w:rsidRDefault="00200C2B" w:rsidP="00200C2B">
            <w:pPr>
              <w:tabs>
                <w:tab w:val="left" w:pos="1134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0C2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298500,Республика Крым г. Алушта, ул. Набережная, </w:t>
            </w:r>
          </w:p>
          <w:p w14:paraId="0419059E" w14:textId="77777777" w:rsidR="00200C2B" w:rsidRPr="00200C2B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0C2B">
              <w:rPr>
                <w:rFonts w:ascii="Times New Roman" w:hAnsi="Times New Roman" w:cs="Times New Roman"/>
                <w:color w:val="000000" w:themeColor="text1"/>
                <w:lang w:val="ru-RU"/>
              </w:rPr>
              <w:t>ИНН/КПП  9909125356/910163001</w:t>
            </w:r>
          </w:p>
          <w:p w14:paraId="4EF92DC1" w14:textId="77777777" w:rsidR="00200C2B" w:rsidRPr="00200C2B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0C2B">
              <w:rPr>
                <w:rFonts w:ascii="Times New Roman" w:hAnsi="Times New Roman" w:cs="Times New Roman"/>
                <w:color w:val="000000" w:themeColor="text1"/>
                <w:lang w:val="ru-RU"/>
              </w:rPr>
              <w:t>ОКВЭД 86.90.4   ОКПО  08626319</w:t>
            </w:r>
          </w:p>
          <w:p w14:paraId="485D1729" w14:textId="77777777" w:rsidR="00200C2B" w:rsidRPr="00200C2B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0C2B">
              <w:rPr>
                <w:rFonts w:ascii="Times New Roman" w:hAnsi="Times New Roman" w:cs="Times New Roman"/>
                <w:color w:val="000000" w:themeColor="text1"/>
                <w:lang w:val="ru-RU"/>
              </w:rPr>
              <w:t>ОГРН 1035002200221</w:t>
            </w:r>
          </w:p>
          <w:p w14:paraId="364E55C3" w14:textId="77777777" w:rsidR="00200C2B" w:rsidRPr="00200C2B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0C2B">
              <w:rPr>
                <w:rFonts w:ascii="Times New Roman" w:hAnsi="Times New Roman" w:cs="Times New Roman"/>
                <w:color w:val="000000" w:themeColor="text1"/>
                <w:lang w:val="ru-RU"/>
              </w:rPr>
              <w:t>Банковские реквизиты: РНКБ БАНК (ПАО) г. Симферополь</w:t>
            </w:r>
          </w:p>
          <w:p w14:paraId="763CF9D2" w14:textId="77777777" w:rsidR="00200C2B" w:rsidRPr="00200C2B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0C2B">
              <w:rPr>
                <w:rFonts w:ascii="Times New Roman" w:hAnsi="Times New Roman" w:cs="Times New Roman"/>
                <w:color w:val="000000" w:themeColor="text1"/>
                <w:lang w:val="ru-RU"/>
              </w:rPr>
              <w:t>Кор.счет 30101810335100000607</w:t>
            </w:r>
          </w:p>
          <w:p w14:paraId="1C48E148" w14:textId="77777777" w:rsidR="00200C2B" w:rsidRPr="00200C2B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0C2B">
              <w:rPr>
                <w:rFonts w:ascii="Times New Roman" w:hAnsi="Times New Roman" w:cs="Times New Roman"/>
                <w:color w:val="000000" w:themeColor="text1"/>
                <w:lang w:val="ru-RU"/>
              </w:rPr>
              <w:t>БИК 043510607</w:t>
            </w:r>
          </w:p>
          <w:p w14:paraId="32F74187" w14:textId="77777777" w:rsidR="00200C2B" w:rsidRPr="00200C2B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0C2B">
              <w:rPr>
                <w:rFonts w:ascii="Times New Roman" w:hAnsi="Times New Roman" w:cs="Times New Roman"/>
                <w:color w:val="000000" w:themeColor="text1"/>
                <w:lang w:val="ru-RU"/>
              </w:rPr>
              <w:t>р/с: 40807810842730000001 в валюте РФ</w:t>
            </w:r>
          </w:p>
          <w:p w14:paraId="52999EA0" w14:textId="77777777" w:rsidR="00200C2B" w:rsidRPr="00545B49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45B49">
              <w:rPr>
                <w:rFonts w:ascii="Times New Roman" w:hAnsi="Times New Roman" w:cs="Times New Roman"/>
                <w:color w:val="000000" w:themeColor="text1"/>
                <w:lang w:val="ru-RU"/>
              </w:rPr>
              <w:t>тел.:(36560)2-54-92,2-54-86, 2-54-90</w:t>
            </w:r>
          </w:p>
          <w:p w14:paraId="6A673E02" w14:textId="77777777" w:rsidR="00200C2B" w:rsidRPr="00545B49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15C2C36C" w14:textId="77777777" w:rsidR="00200C2B" w:rsidRPr="00545B49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6BCFC0E7" w14:textId="77777777" w:rsidR="001D761D" w:rsidRDefault="001D761D" w:rsidP="00CC5965">
            <w:pPr>
              <w:spacing w:line="240" w:lineRule="auto"/>
              <w:jc w:val="both"/>
              <w:rPr>
                <w:lang w:val="ru-RU"/>
              </w:rPr>
            </w:pPr>
          </w:p>
          <w:p w14:paraId="1C284060" w14:textId="77777777" w:rsidR="001D761D" w:rsidRPr="007F31E4" w:rsidRDefault="001D761D" w:rsidP="00CC5965">
            <w:pPr>
              <w:rPr>
                <w:rStyle w:val="a3"/>
                <w:rFonts w:ascii="Times New Roman" w:eastAsia="Times New Roman" w:hAnsi="Times New Roman" w:cs="Times New Roman"/>
                <w:color w:val="000000"/>
                <w:u w:val="none"/>
                <w:lang w:val="ru-RU"/>
              </w:rPr>
            </w:pPr>
            <w:r w:rsidRPr="007F31E4">
              <w:rPr>
                <w:rStyle w:val="a3"/>
                <w:rFonts w:ascii="Times New Roman" w:hAnsi="Times New Roman" w:cs="Times New Roman"/>
                <w:color w:val="000000"/>
                <w:u w:val="none"/>
                <w:lang w:val="ru-RU"/>
              </w:rPr>
              <w:t>Директор  Пансионата «Дубна»</w:t>
            </w:r>
            <w:r w:rsidR="00305869" w:rsidRPr="007F31E4">
              <w:rPr>
                <w:rStyle w:val="a3"/>
                <w:rFonts w:ascii="Times New Roman" w:hAnsi="Times New Roman" w:cs="Times New Roman"/>
                <w:color w:val="000000"/>
                <w:u w:val="none"/>
                <w:lang w:val="ru-RU"/>
              </w:rPr>
              <w:t xml:space="preserve"> ОИЯИ</w:t>
            </w:r>
          </w:p>
          <w:p w14:paraId="4F3A706D" w14:textId="77777777" w:rsidR="001D761D" w:rsidRPr="007F31E4" w:rsidRDefault="001D761D" w:rsidP="00CC5965">
            <w:pPr>
              <w:spacing w:line="240" w:lineRule="auto"/>
              <w:jc w:val="both"/>
              <w:rPr>
                <w:lang w:val="ru-RU"/>
              </w:rPr>
            </w:pPr>
            <w:r w:rsidRPr="007F31E4">
              <w:rPr>
                <w:rStyle w:val="a3"/>
                <w:rFonts w:ascii="Times New Roman" w:eastAsia="Times New Roman" w:hAnsi="Times New Roman" w:cs="Times New Roman"/>
                <w:color w:val="000000"/>
                <w:u w:val="none"/>
                <w:lang w:val="ru-RU"/>
              </w:rPr>
              <w:t xml:space="preserve"> </w:t>
            </w:r>
            <w:r w:rsidRPr="007F31E4">
              <w:rPr>
                <w:rStyle w:val="a3"/>
                <w:rFonts w:ascii="Times New Roman" w:hAnsi="Times New Roman" w:cs="Times New Roman"/>
                <w:color w:val="000000"/>
                <w:u w:val="none"/>
                <w:lang w:val="ru-RU"/>
              </w:rPr>
              <w:t>___________________/ М.Ю.</w:t>
            </w:r>
            <w:r w:rsidR="00305869">
              <w:rPr>
                <w:rStyle w:val="a3"/>
                <w:rFonts w:ascii="Times New Roman" w:hAnsi="Times New Roman" w:cs="Times New Roman"/>
                <w:color w:val="000000"/>
                <w:u w:val="none"/>
                <w:lang w:val="ru-RU"/>
              </w:rPr>
              <w:t xml:space="preserve"> </w:t>
            </w:r>
            <w:r w:rsidRPr="007F31E4">
              <w:rPr>
                <w:rStyle w:val="a3"/>
                <w:rFonts w:ascii="Times New Roman" w:hAnsi="Times New Roman" w:cs="Times New Roman"/>
                <w:color w:val="000000"/>
                <w:u w:val="none"/>
                <w:lang w:val="ru-RU"/>
              </w:rPr>
              <w:t>Казаринов</w:t>
            </w:r>
            <w:r w:rsidR="00983055">
              <w:rPr>
                <w:rStyle w:val="a3"/>
                <w:rFonts w:ascii="Times New Roman" w:hAnsi="Times New Roman" w:cs="Times New Roman"/>
                <w:color w:val="000000"/>
                <w:u w:val="none"/>
                <w:lang w:val="ru-RU"/>
              </w:rPr>
              <w:t>/</w:t>
            </w:r>
            <w:r w:rsidRPr="007F31E4">
              <w:rPr>
                <w:rStyle w:val="a3"/>
                <w:rFonts w:ascii="Times New Roman" w:hAnsi="Times New Roman" w:cs="Times New Roman"/>
                <w:color w:val="000000"/>
                <w:u w:val="none"/>
                <w:lang w:val="ru-RU"/>
              </w:rPr>
              <w:t xml:space="preserve">                  </w:t>
            </w:r>
          </w:p>
          <w:p w14:paraId="0FF7DF5D" w14:textId="77777777" w:rsidR="001D761D" w:rsidRPr="00E94C97" w:rsidRDefault="001D761D" w:rsidP="00CC5965">
            <w:pPr>
              <w:jc w:val="both"/>
              <w:rPr>
                <w:lang w:val="ru-RU"/>
              </w:rPr>
            </w:pPr>
          </w:p>
        </w:tc>
        <w:tc>
          <w:tcPr>
            <w:tcW w:w="4316" w:type="dxa"/>
            <w:shd w:val="clear" w:color="auto" w:fill="auto"/>
          </w:tcPr>
          <w:p w14:paraId="3340BD7D" w14:textId="77777777" w:rsidR="00830465" w:rsidRDefault="00410BFE" w:rsidP="00410BF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10BF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="00523303">
              <w:rPr>
                <w:rFonts w:ascii="Times New Roman" w:hAnsi="Times New Roman" w:cs="Times New Roman"/>
                <w:lang w:val="ru-RU"/>
              </w:rPr>
              <w:t>_________________________________</w:t>
            </w:r>
            <w:r w:rsidRPr="00410BF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5B241EB" w14:textId="77777777" w:rsidR="00305869" w:rsidRPr="00305869" w:rsidRDefault="00305869" w:rsidP="00410BFE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vertAlign w:val="superscript"/>
                <w:lang w:val="ru-RU"/>
              </w:rPr>
              <w:t>ФИО</w:t>
            </w:r>
          </w:p>
          <w:p w14:paraId="3297C896" w14:textId="77777777" w:rsidR="00830465" w:rsidRDefault="00523303" w:rsidP="00410BF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</w:t>
            </w:r>
          </w:p>
          <w:p w14:paraId="03F6F1C5" w14:textId="77777777" w:rsidR="00305869" w:rsidRPr="00305869" w:rsidRDefault="00305869" w:rsidP="00410BFE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05869">
              <w:rPr>
                <w:rFonts w:ascii="Times New Roman" w:hAnsi="Times New Roman" w:cs="Times New Roman"/>
                <w:vertAlign w:val="superscript"/>
                <w:lang w:val="ru-RU"/>
              </w:rPr>
              <w:t>дата рождения</w:t>
            </w:r>
          </w:p>
          <w:p w14:paraId="33A5CCC9" w14:textId="77777777" w:rsidR="00DE7D25" w:rsidRPr="00DE7D25" w:rsidRDefault="00523303" w:rsidP="00DE7D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519863333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</w:t>
            </w:r>
          </w:p>
          <w:p w14:paraId="7AAE1A06" w14:textId="77777777" w:rsidR="00305869" w:rsidRPr="00305869" w:rsidRDefault="00305869" w:rsidP="00410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адрес регистрации</w:t>
            </w:r>
          </w:p>
          <w:p w14:paraId="042964AD" w14:textId="77777777" w:rsidR="00410BFE" w:rsidRPr="00DE7D25" w:rsidRDefault="00830465" w:rsidP="00410BF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30465">
              <w:rPr>
                <w:rFonts w:ascii="Times New Roman" w:hAnsi="Times New Roman" w:cs="Times New Roman"/>
                <w:lang w:val="ru-RU"/>
              </w:rPr>
              <w:t xml:space="preserve"> </w:t>
            </w:r>
            <w:bookmarkEnd w:id="0"/>
            <w:r w:rsidR="00410BFE" w:rsidRPr="00DE7D25">
              <w:rPr>
                <w:rFonts w:ascii="Times New Roman" w:hAnsi="Times New Roman" w:cs="Times New Roman"/>
                <w:lang w:val="ru-RU"/>
              </w:rPr>
              <w:t xml:space="preserve">Паспорт серия </w:t>
            </w:r>
            <w:r w:rsidR="00523303"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 w:rsidR="00410BFE" w:rsidRPr="00DE7D25">
              <w:rPr>
                <w:rFonts w:ascii="Times New Roman" w:hAnsi="Times New Roman" w:cs="Times New Roman"/>
                <w:lang w:val="ru-RU"/>
              </w:rPr>
              <w:t xml:space="preserve">№ </w:t>
            </w:r>
          </w:p>
          <w:p w14:paraId="4307E424" w14:textId="77777777" w:rsidR="00410BFE" w:rsidRDefault="00410BFE" w:rsidP="00410BFE">
            <w:pPr>
              <w:rPr>
                <w:rFonts w:ascii="Times New Roman" w:hAnsi="Times New Roman" w:cs="Times New Roman"/>
                <w:lang w:val="ru-RU"/>
              </w:rPr>
            </w:pPr>
            <w:r w:rsidRPr="00410BFE">
              <w:rPr>
                <w:rFonts w:ascii="Times New Roman" w:hAnsi="Times New Roman" w:cs="Times New Roman"/>
                <w:lang w:val="ru-RU"/>
              </w:rPr>
              <w:t xml:space="preserve">выдан </w:t>
            </w:r>
            <w:r w:rsidR="00523303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20C801C3" w14:textId="77777777" w:rsidR="00523303" w:rsidRPr="00BF40E6" w:rsidRDefault="00523303" w:rsidP="00410BFE">
            <w:pPr>
              <w:rPr>
                <w:rFonts w:ascii="Times New Roman" w:hAnsi="Times New Roman" w:cs="Times New Roman"/>
                <w:lang w:val="ru-RU" w:bidi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</w:t>
            </w:r>
          </w:p>
          <w:p w14:paraId="33F850A9" w14:textId="77777777" w:rsidR="00305869" w:rsidRPr="00305869" w:rsidRDefault="00305869" w:rsidP="00410BFE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3058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орган выдавший паспорт</w:t>
            </w:r>
          </w:p>
          <w:p w14:paraId="583B2D6C" w14:textId="77777777" w:rsidR="00410BFE" w:rsidRDefault="00410BFE" w:rsidP="00410BFE">
            <w:pPr>
              <w:rPr>
                <w:rStyle w:val="a3"/>
                <w:rFonts w:ascii="Times New Roman" w:hAnsi="Times New Roman" w:cs="Times New Roman"/>
                <w:color w:val="000000"/>
                <w:u w:val="none"/>
                <w:lang w:val="ru-RU"/>
              </w:rPr>
            </w:pPr>
          </w:p>
          <w:p w14:paraId="714A73C1" w14:textId="77777777" w:rsidR="001D761D" w:rsidRPr="00314EC8" w:rsidRDefault="005E37E8" w:rsidP="00410BFE">
            <w:pPr>
              <w:rPr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u w:val="none"/>
                <w:lang w:val="ru-RU"/>
              </w:rPr>
              <w:t xml:space="preserve"> </w:t>
            </w:r>
            <w:r w:rsidR="00410BFE" w:rsidRPr="00410BFE">
              <w:rPr>
                <w:rFonts w:ascii="Times New Roman" w:hAnsi="Times New Roman" w:cs="Times New Roman"/>
                <w:color w:val="000000"/>
                <w:lang w:val="ru-RU"/>
              </w:rPr>
              <w:t>_________________/</w:t>
            </w:r>
            <w:r w:rsidR="00523303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</w:t>
            </w:r>
            <w:r w:rsidR="00410BFE" w:rsidRPr="00410BFE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</w:p>
        </w:tc>
      </w:tr>
      <w:tr w:rsidR="00F971B6" w:rsidRPr="00523303" w14:paraId="18376414" w14:textId="77777777" w:rsidTr="00DF016E">
        <w:trPr>
          <w:trHeight w:val="60"/>
        </w:trPr>
        <w:tc>
          <w:tcPr>
            <w:tcW w:w="6174" w:type="dxa"/>
            <w:shd w:val="clear" w:color="auto" w:fill="auto"/>
          </w:tcPr>
          <w:p w14:paraId="67BA3323" w14:textId="77777777" w:rsidR="00F971B6" w:rsidRPr="00200C2B" w:rsidRDefault="00F971B6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316" w:type="dxa"/>
            <w:shd w:val="clear" w:color="auto" w:fill="auto"/>
          </w:tcPr>
          <w:p w14:paraId="6D48AD90" w14:textId="77777777" w:rsidR="00F971B6" w:rsidRDefault="00F971B6" w:rsidP="00830465">
            <w:pPr>
              <w:spacing w:line="240" w:lineRule="auto"/>
              <w:ind w:left="32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00702FF" w14:textId="77777777" w:rsidR="00EE2C2E" w:rsidRPr="00305869" w:rsidRDefault="00EE2C2E">
      <w:pPr>
        <w:rPr>
          <w:lang w:val="ru-RU"/>
        </w:rPr>
        <w:sectPr w:rsidR="00EE2C2E" w:rsidRPr="00305869" w:rsidSect="000E42F0">
          <w:pgSz w:w="12240" w:h="15840"/>
          <w:pgMar w:top="851" w:right="850" w:bottom="851" w:left="993" w:header="708" w:footer="708" w:gutter="0"/>
          <w:cols w:space="708"/>
          <w:docGrid w:linePitch="360"/>
        </w:sectPr>
      </w:pPr>
    </w:p>
    <w:p w14:paraId="480ABF29" w14:textId="77777777" w:rsidR="00EE2C2E" w:rsidRDefault="00EB7CD1" w:rsidP="00EB7CD1">
      <w:pPr>
        <w:tabs>
          <w:tab w:val="left" w:pos="7560"/>
          <w:tab w:val="left" w:pos="10380"/>
          <w:tab w:val="left" w:pos="11265"/>
        </w:tabs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Приложение 1</w:t>
      </w:r>
    </w:p>
    <w:tbl>
      <w:tblPr>
        <w:tblStyle w:val="a5"/>
        <w:tblpPr w:leftFromText="180" w:rightFromText="180" w:vertAnchor="text" w:horzAnchor="margin" w:tblpX="279" w:tblpY="11"/>
        <w:tblW w:w="14170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1381"/>
        <w:gridCol w:w="715"/>
        <w:gridCol w:w="987"/>
        <w:gridCol w:w="913"/>
        <w:gridCol w:w="1265"/>
        <w:gridCol w:w="842"/>
        <w:gridCol w:w="987"/>
        <w:gridCol w:w="991"/>
        <w:gridCol w:w="1265"/>
        <w:gridCol w:w="872"/>
        <w:gridCol w:w="987"/>
        <w:gridCol w:w="887"/>
        <w:gridCol w:w="1265"/>
        <w:gridCol w:w="813"/>
      </w:tblGrid>
      <w:tr w:rsidR="00EB7CD1" w:rsidRPr="00EB7CD1" w14:paraId="5BFBA994" w14:textId="77777777" w:rsidTr="00EB7CD1">
        <w:trPr>
          <w:trHeight w:val="95"/>
        </w:trPr>
        <w:tc>
          <w:tcPr>
            <w:tcW w:w="1381" w:type="dxa"/>
            <w:vMerge w:val="restart"/>
            <w:shd w:val="clear" w:color="auto" w:fill="auto"/>
            <w:tcMar>
              <w:left w:w="53" w:type="dxa"/>
            </w:tcMar>
            <w:vAlign w:val="center"/>
          </w:tcPr>
          <w:p w14:paraId="5F546F85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Категория номера</w:t>
            </w:r>
          </w:p>
        </w:tc>
        <w:tc>
          <w:tcPr>
            <w:tcW w:w="715" w:type="dxa"/>
            <w:vMerge w:val="restart"/>
            <w:shd w:val="clear" w:color="auto" w:fill="auto"/>
            <w:tcMar>
              <w:left w:w="53" w:type="dxa"/>
            </w:tcMar>
            <w:vAlign w:val="center"/>
          </w:tcPr>
          <w:p w14:paraId="4547232C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Макс. разм кол-во чел.</w:t>
            </w:r>
          </w:p>
        </w:tc>
        <w:tc>
          <w:tcPr>
            <w:tcW w:w="12074" w:type="dxa"/>
            <w:gridSpan w:val="12"/>
            <w:shd w:val="clear" w:color="auto" w:fill="auto"/>
          </w:tcPr>
          <w:p w14:paraId="551D315D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Период</w:t>
            </w:r>
          </w:p>
        </w:tc>
      </w:tr>
      <w:tr w:rsidR="00EB7CD1" w:rsidRPr="00EB7CD1" w14:paraId="7668A4F2" w14:textId="77777777" w:rsidTr="00EB7CD1">
        <w:trPr>
          <w:trHeight w:val="158"/>
        </w:trPr>
        <w:tc>
          <w:tcPr>
            <w:tcW w:w="1381" w:type="dxa"/>
            <w:vMerge/>
            <w:shd w:val="clear" w:color="auto" w:fill="auto"/>
            <w:tcMar>
              <w:left w:w="53" w:type="dxa"/>
            </w:tcMar>
          </w:tcPr>
          <w:p w14:paraId="60A58913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715" w:type="dxa"/>
            <w:vMerge/>
            <w:shd w:val="clear" w:color="auto" w:fill="auto"/>
            <w:tcMar>
              <w:left w:w="53" w:type="dxa"/>
            </w:tcMar>
          </w:tcPr>
          <w:p w14:paraId="498896D6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4007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14:paraId="180F7007" w14:textId="77777777" w:rsidR="00EB7CD1" w:rsidRPr="00EB7CD1" w:rsidRDefault="00523303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3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Pr="00EB73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4 </w:t>
            </w:r>
            <w:r w:rsidRPr="00EB73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19</w:t>
            </w:r>
            <w:r w:rsidRPr="00EB73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.06.20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24</w:t>
            </w:r>
          </w:p>
        </w:tc>
        <w:tc>
          <w:tcPr>
            <w:tcW w:w="411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497FAE" w14:textId="77777777" w:rsidR="00EB7CD1" w:rsidRPr="00EB7CD1" w:rsidRDefault="00523303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523303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val="en-US" w:eastAsia="en-US" w:bidi="ar-SA"/>
              </w:rPr>
              <w:t>20.06.2024 по 11.09.2024</w:t>
            </w:r>
          </w:p>
        </w:tc>
        <w:tc>
          <w:tcPr>
            <w:tcW w:w="3952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B40675" w14:textId="77777777" w:rsidR="00EB7CD1" w:rsidRPr="00EB7CD1" w:rsidRDefault="00523303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523303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val="en-US" w:eastAsia="en-US" w:bidi="ar-SA"/>
              </w:rPr>
              <w:t>12.09.2024 по 09.10.2024</w:t>
            </w:r>
          </w:p>
        </w:tc>
      </w:tr>
      <w:tr w:rsidR="00EB7CD1" w:rsidRPr="00EB7CD1" w14:paraId="41731145" w14:textId="77777777" w:rsidTr="00EB7CD1">
        <w:trPr>
          <w:trHeight w:val="1073"/>
        </w:trPr>
        <w:tc>
          <w:tcPr>
            <w:tcW w:w="1381" w:type="dxa"/>
            <w:vMerge/>
            <w:shd w:val="clear" w:color="auto" w:fill="auto"/>
            <w:tcMar>
              <w:left w:w="53" w:type="dxa"/>
            </w:tcMar>
          </w:tcPr>
          <w:p w14:paraId="278CCE14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715" w:type="dxa"/>
            <w:vMerge/>
            <w:shd w:val="clear" w:color="auto" w:fill="auto"/>
            <w:tcMar>
              <w:left w:w="53" w:type="dxa"/>
            </w:tcMar>
          </w:tcPr>
          <w:p w14:paraId="5FCA99F9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987" w:type="dxa"/>
            <w:shd w:val="clear" w:color="auto" w:fill="auto"/>
          </w:tcPr>
          <w:p w14:paraId="7A81D4F2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цена с человека</w:t>
            </w:r>
          </w:p>
        </w:tc>
        <w:tc>
          <w:tcPr>
            <w:tcW w:w="913" w:type="dxa"/>
            <w:shd w:val="clear" w:color="auto" w:fill="auto"/>
            <w:tcMar>
              <w:left w:w="53" w:type="dxa"/>
            </w:tcMar>
          </w:tcPr>
          <w:p w14:paraId="61D352E8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детская путевка</w:t>
            </w:r>
          </w:p>
        </w:tc>
        <w:tc>
          <w:tcPr>
            <w:tcW w:w="1265" w:type="dxa"/>
            <w:shd w:val="clear" w:color="auto" w:fill="auto"/>
            <w:tcMar>
              <w:left w:w="53" w:type="dxa"/>
            </w:tcMar>
          </w:tcPr>
          <w:p w14:paraId="03206607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один человек в номере (без подселения)</w:t>
            </w:r>
          </w:p>
        </w:tc>
        <w:tc>
          <w:tcPr>
            <w:tcW w:w="842" w:type="dxa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</w:tcPr>
          <w:p w14:paraId="0CF6C28F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 xml:space="preserve">цена на доп. место </w:t>
            </w: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3" w:type="dxa"/>
            </w:tcMar>
          </w:tcPr>
          <w:p w14:paraId="71929B46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цена с человека</w:t>
            </w:r>
          </w:p>
        </w:tc>
        <w:tc>
          <w:tcPr>
            <w:tcW w:w="991" w:type="dxa"/>
            <w:shd w:val="clear" w:color="auto" w:fill="auto"/>
            <w:tcMar>
              <w:left w:w="53" w:type="dxa"/>
            </w:tcMar>
          </w:tcPr>
          <w:p w14:paraId="205BCD86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детская путевка</w:t>
            </w:r>
          </w:p>
        </w:tc>
        <w:tc>
          <w:tcPr>
            <w:tcW w:w="1265" w:type="dxa"/>
          </w:tcPr>
          <w:p w14:paraId="7CE85708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один человек в номере (без подселения)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</w:tcPr>
          <w:p w14:paraId="785FC770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цена на доп. место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auto"/>
            <w:tcMar>
              <w:left w:w="53" w:type="dxa"/>
            </w:tcMar>
          </w:tcPr>
          <w:p w14:paraId="0D730582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цена с человека</w:t>
            </w:r>
          </w:p>
        </w:tc>
        <w:tc>
          <w:tcPr>
            <w:tcW w:w="887" w:type="dxa"/>
            <w:shd w:val="clear" w:color="auto" w:fill="auto"/>
            <w:tcMar>
              <w:left w:w="53" w:type="dxa"/>
            </w:tcMar>
          </w:tcPr>
          <w:p w14:paraId="10A6FC69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детская путевка</w:t>
            </w:r>
          </w:p>
        </w:tc>
        <w:tc>
          <w:tcPr>
            <w:tcW w:w="1265" w:type="dxa"/>
          </w:tcPr>
          <w:p w14:paraId="712DF3C0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один человек в номере (без подселения)</w:t>
            </w:r>
          </w:p>
        </w:tc>
        <w:tc>
          <w:tcPr>
            <w:tcW w:w="813" w:type="dxa"/>
            <w:shd w:val="clear" w:color="auto" w:fill="auto"/>
            <w:tcMar>
              <w:left w:w="53" w:type="dxa"/>
            </w:tcMar>
          </w:tcPr>
          <w:p w14:paraId="0AED0204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цена на доп. место</w:t>
            </w:r>
          </w:p>
        </w:tc>
      </w:tr>
      <w:tr w:rsidR="00523303" w:rsidRPr="00EB7CD1" w14:paraId="70776075" w14:textId="77777777" w:rsidTr="004523D7">
        <w:trPr>
          <w:trHeight w:val="534"/>
        </w:trPr>
        <w:tc>
          <w:tcPr>
            <w:tcW w:w="1381" w:type="dxa"/>
            <w:shd w:val="clear" w:color="auto" w:fill="auto"/>
            <w:tcMar>
              <w:left w:w="53" w:type="dxa"/>
            </w:tcMar>
          </w:tcPr>
          <w:p w14:paraId="766A5848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Стандарт</w:t>
            </w:r>
          </w:p>
          <w:p w14:paraId="68C9C8A6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 xml:space="preserve">двухместный </w:t>
            </w:r>
          </w:p>
          <w:p w14:paraId="20238A4F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715" w:type="dxa"/>
            <w:shd w:val="clear" w:color="auto" w:fill="auto"/>
            <w:tcMar>
              <w:left w:w="53" w:type="dxa"/>
            </w:tcMar>
            <w:vAlign w:val="center"/>
          </w:tcPr>
          <w:p w14:paraId="0E7DB1CC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2+1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71AA253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3980</w:t>
            </w:r>
          </w:p>
        </w:tc>
        <w:tc>
          <w:tcPr>
            <w:tcW w:w="913" w:type="dxa"/>
            <w:shd w:val="clear" w:color="auto" w:fill="auto"/>
            <w:tcMar>
              <w:left w:w="53" w:type="dxa"/>
            </w:tcMar>
            <w:vAlign w:val="center"/>
          </w:tcPr>
          <w:p w14:paraId="23D1FB02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3640</w:t>
            </w:r>
          </w:p>
        </w:tc>
        <w:tc>
          <w:tcPr>
            <w:tcW w:w="1265" w:type="dxa"/>
            <w:shd w:val="clear" w:color="auto" w:fill="auto"/>
            <w:tcMar>
              <w:left w:w="53" w:type="dxa"/>
            </w:tcMar>
            <w:vAlign w:val="center"/>
          </w:tcPr>
          <w:p w14:paraId="49973FB0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5670</w:t>
            </w:r>
          </w:p>
        </w:tc>
        <w:tc>
          <w:tcPr>
            <w:tcW w:w="842" w:type="dxa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14:paraId="4A73131C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2880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14:paraId="3BB100A6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4800</w:t>
            </w:r>
          </w:p>
        </w:tc>
        <w:tc>
          <w:tcPr>
            <w:tcW w:w="991" w:type="dxa"/>
            <w:shd w:val="clear" w:color="auto" w:fill="auto"/>
            <w:tcMar>
              <w:left w:w="53" w:type="dxa"/>
            </w:tcMar>
            <w:vAlign w:val="center"/>
          </w:tcPr>
          <w:p w14:paraId="1072B43A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4300</w:t>
            </w:r>
          </w:p>
        </w:tc>
        <w:tc>
          <w:tcPr>
            <w:tcW w:w="1265" w:type="dxa"/>
            <w:vAlign w:val="center"/>
          </w:tcPr>
          <w:p w14:paraId="1B78D955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7300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14:paraId="06365791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2880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14:paraId="6DCA064D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3980</w:t>
            </w:r>
          </w:p>
        </w:tc>
        <w:tc>
          <w:tcPr>
            <w:tcW w:w="887" w:type="dxa"/>
            <w:shd w:val="clear" w:color="auto" w:fill="auto"/>
            <w:tcMar>
              <w:left w:w="53" w:type="dxa"/>
            </w:tcMar>
            <w:vAlign w:val="center"/>
          </w:tcPr>
          <w:p w14:paraId="7A60B3C0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3640</w:t>
            </w:r>
          </w:p>
        </w:tc>
        <w:tc>
          <w:tcPr>
            <w:tcW w:w="1265" w:type="dxa"/>
            <w:vAlign w:val="center"/>
          </w:tcPr>
          <w:p w14:paraId="6ADCCFA6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5670</w:t>
            </w:r>
          </w:p>
        </w:tc>
        <w:tc>
          <w:tcPr>
            <w:tcW w:w="813" w:type="dxa"/>
            <w:shd w:val="clear" w:color="auto" w:fill="auto"/>
            <w:tcMar>
              <w:left w:w="53" w:type="dxa"/>
            </w:tcMar>
            <w:vAlign w:val="center"/>
          </w:tcPr>
          <w:p w14:paraId="3416F9BC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2880</w:t>
            </w:r>
          </w:p>
        </w:tc>
      </w:tr>
      <w:tr w:rsidR="00523303" w:rsidRPr="00EB7CD1" w14:paraId="22F7626A" w14:textId="77777777" w:rsidTr="00EB7CD1">
        <w:trPr>
          <w:trHeight w:val="534"/>
        </w:trPr>
        <w:tc>
          <w:tcPr>
            <w:tcW w:w="1381" w:type="dxa"/>
            <w:shd w:val="clear" w:color="auto" w:fill="auto"/>
            <w:tcMar>
              <w:left w:w="53" w:type="dxa"/>
            </w:tcMar>
          </w:tcPr>
          <w:p w14:paraId="2EBC6D6E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 xml:space="preserve">Стандарт </w:t>
            </w:r>
          </w:p>
          <w:p w14:paraId="0DBED16E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одноместный</w:t>
            </w:r>
          </w:p>
        </w:tc>
        <w:tc>
          <w:tcPr>
            <w:tcW w:w="715" w:type="dxa"/>
            <w:shd w:val="clear" w:color="auto" w:fill="auto"/>
            <w:tcMar>
              <w:left w:w="53" w:type="dxa"/>
            </w:tcMar>
            <w:vAlign w:val="center"/>
          </w:tcPr>
          <w:p w14:paraId="6C7532D6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72C3FB0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4600</w:t>
            </w:r>
          </w:p>
        </w:tc>
        <w:tc>
          <w:tcPr>
            <w:tcW w:w="913" w:type="dxa"/>
            <w:shd w:val="clear" w:color="auto" w:fill="auto"/>
            <w:tcMar>
              <w:left w:w="53" w:type="dxa"/>
            </w:tcMar>
            <w:vAlign w:val="center"/>
          </w:tcPr>
          <w:p w14:paraId="27943E32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3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  <w:tcMar>
              <w:left w:w="53" w:type="dxa"/>
            </w:tcMar>
            <w:vAlign w:val="center"/>
          </w:tcPr>
          <w:p w14:paraId="7D22D648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14:paraId="3C838B5B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14:paraId="1D85FDFF" w14:textId="7C00FEE5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="00D47B4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991" w:type="dxa"/>
            <w:shd w:val="clear" w:color="auto" w:fill="auto"/>
            <w:tcMar>
              <w:left w:w="53" w:type="dxa"/>
            </w:tcMar>
            <w:vAlign w:val="center"/>
          </w:tcPr>
          <w:p w14:paraId="386DF49B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3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265" w:type="dxa"/>
            <w:vAlign w:val="center"/>
          </w:tcPr>
          <w:p w14:paraId="6D4DB765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14:paraId="59819CC5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14:paraId="5C680DCD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4600</w:t>
            </w:r>
          </w:p>
        </w:tc>
        <w:tc>
          <w:tcPr>
            <w:tcW w:w="887" w:type="dxa"/>
            <w:shd w:val="clear" w:color="auto" w:fill="auto"/>
            <w:tcMar>
              <w:left w:w="53" w:type="dxa"/>
            </w:tcMar>
            <w:vAlign w:val="center"/>
          </w:tcPr>
          <w:p w14:paraId="1EE66251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3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265" w:type="dxa"/>
            <w:vAlign w:val="center"/>
          </w:tcPr>
          <w:p w14:paraId="07568609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813" w:type="dxa"/>
            <w:shd w:val="clear" w:color="auto" w:fill="auto"/>
            <w:tcMar>
              <w:left w:w="53" w:type="dxa"/>
            </w:tcMar>
            <w:vAlign w:val="center"/>
          </w:tcPr>
          <w:p w14:paraId="1D60BB1F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</w:tr>
    </w:tbl>
    <w:p w14:paraId="0787414C" w14:textId="77777777" w:rsidR="00EB7CD1" w:rsidRPr="00EB7CD1" w:rsidRDefault="00EB7CD1" w:rsidP="00EB7CD1">
      <w:pPr>
        <w:tabs>
          <w:tab w:val="left" w:pos="7560"/>
          <w:tab w:val="left" w:pos="10380"/>
          <w:tab w:val="left" w:pos="11265"/>
        </w:tabs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Style w:val="a5"/>
        <w:tblpPr w:leftFromText="180" w:rightFromText="180" w:vertAnchor="text" w:horzAnchor="margin" w:tblpX="279" w:tblpY="127"/>
        <w:tblW w:w="14170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2168"/>
        <w:gridCol w:w="7"/>
        <w:gridCol w:w="3774"/>
        <w:gridCol w:w="4252"/>
        <w:gridCol w:w="3969"/>
      </w:tblGrid>
      <w:tr w:rsidR="00EB7CD1" w:rsidRPr="009D6AFA" w14:paraId="47F3D27A" w14:textId="77777777" w:rsidTr="00ED35D3">
        <w:trPr>
          <w:trHeight w:val="148"/>
        </w:trPr>
        <w:tc>
          <w:tcPr>
            <w:tcW w:w="14170" w:type="dxa"/>
            <w:gridSpan w:val="5"/>
            <w:shd w:val="clear" w:color="auto" w:fill="auto"/>
            <w:tcMar>
              <w:left w:w="53" w:type="dxa"/>
            </w:tcMar>
            <w:vAlign w:val="center"/>
          </w:tcPr>
          <w:p w14:paraId="6AE0AA58" w14:textId="77777777" w:rsidR="00EB7CD1" w:rsidRPr="00EB7CD1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Номер повышенной комфортности (Джуниор сьют) 2-комнатный - цена указана за номер</w:t>
            </w:r>
          </w:p>
        </w:tc>
      </w:tr>
      <w:tr w:rsidR="00523303" w:rsidRPr="00EB7CD1" w14:paraId="2187BE19" w14:textId="77777777" w:rsidTr="00ED35D3">
        <w:trPr>
          <w:trHeight w:val="216"/>
        </w:trPr>
        <w:tc>
          <w:tcPr>
            <w:tcW w:w="2175" w:type="dxa"/>
            <w:gridSpan w:val="2"/>
            <w:shd w:val="clear" w:color="auto" w:fill="auto"/>
            <w:tcMar>
              <w:left w:w="53" w:type="dxa"/>
            </w:tcMar>
            <w:vAlign w:val="center"/>
          </w:tcPr>
          <w:p w14:paraId="6FDE6A5C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Период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42A335AC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5829C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25.04.2024 по 19.06.2024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4ED0D8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5829C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20.06.2024 по 11.09.2024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AE9B48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5829C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12.09.2024 по 09.10.2024</w:t>
            </w:r>
          </w:p>
        </w:tc>
      </w:tr>
      <w:tr w:rsidR="00523303" w:rsidRPr="00EB7CD1" w14:paraId="6B3F1505" w14:textId="77777777" w:rsidTr="00ED35D3">
        <w:trPr>
          <w:trHeight w:val="321"/>
        </w:trPr>
        <w:tc>
          <w:tcPr>
            <w:tcW w:w="2168" w:type="dxa"/>
            <w:shd w:val="clear" w:color="auto" w:fill="auto"/>
            <w:tcMar>
              <w:left w:w="53" w:type="dxa"/>
            </w:tcMar>
            <w:vAlign w:val="center"/>
          </w:tcPr>
          <w:p w14:paraId="6F948D9C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1 местное размещение</w:t>
            </w:r>
          </w:p>
        </w:tc>
        <w:tc>
          <w:tcPr>
            <w:tcW w:w="3781" w:type="dxa"/>
            <w:gridSpan w:val="2"/>
            <w:shd w:val="clear" w:color="auto" w:fill="auto"/>
            <w:tcMar>
              <w:left w:w="53" w:type="dxa"/>
            </w:tcMar>
            <w:vAlign w:val="center"/>
          </w:tcPr>
          <w:p w14:paraId="31099348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9250</w:t>
            </w:r>
          </w:p>
        </w:tc>
        <w:tc>
          <w:tcPr>
            <w:tcW w:w="4252" w:type="dxa"/>
            <w:shd w:val="clear" w:color="auto" w:fill="auto"/>
            <w:tcMar>
              <w:left w:w="53" w:type="dxa"/>
            </w:tcMar>
            <w:vAlign w:val="center"/>
          </w:tcPr>
          <w:p w14:paraId="57640380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11960</w:t>
            </w:r>
          </w:p>
        </w:tc>
        <w:tc>
          <w:tcPr>
            <w:tcW w:w="3969" w:type="dxa"/>
            <w:shd w:val="clear" w:color="auto" w:fill="auto"/>
            <w:tcMar>
              <w:left w:w="53" w:type="dxa"/>
            </w:tcMar>
            <w:vAlign w:val="center"/>
          </w:tcPr>
          <w:p w14:paraId="32E7373E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9250</w:t>
            </w:r>
          </w:p>
        </w:tc>
      </w:tr>
      <w:tr w:rsidR="00523303" w:rsidRPr="00EB7CD1" w14:paraId="7FE66336" w14:textId="77777777" w:rsidTr="00ED35D3">
        <w:trPr>
          <w:trHeight w:val="270"/>
        </w:trPr>
        <w:tc>
          <w:tcPr>
            <w:tcW w:w="2168" w:type="dxa"/>
            <w:shd w:val="clear" w:color="auto" w:fill="auto"/>
            <w:tcMar>
              <w:left w:w="53" w:type="dxa"/>
            </w:tcMar>
            <w:vAlign w:val="center"/>
          </w:tcPr>
          <w:p w14:paraId="6E16564D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2-х местное</w:t>
            </w:r>
          </w:p>
          <w:p w14:paraId="69F9C0FB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размещение</w:t>
            </w:r>
          </w:p>
        </w:tc>
        <w:tc>
          <w:tcPr>
            <w:tcW w:w="3781" w:type="dxa"/>
            <w:gridSpan w:val="2"/>
            <w:shd w:val="clear" w:color="auto" w:fill="auto"/>
            <w:tcMar>
              <w:left w:w="53" w:type="dxa"/>
            </w:tcMar>
            <w:vAlign w:val="center"/>
          </w:tcPr>
          <w:p w14:paraId="2D6D4483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11600</w:t>
            </w:r>
          </w:p>
        </w:tc>
        <w:tc>
          <w:tcPr>
            <w:tcW w:w="4252" w:type="dxa"/>
            <w:shd w:val="clear" w:color="auto" w:fill="auto"/>
            <w:tcMar>
              <w:left w:w="53" w:type="dxa"/>
            </w:tcMar>
            <w:vAlign w:val="center"/>
          </w:tcPr>
          <w:p w14:paraId="53EA1B92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14260</w:t>
            </w:r>
          </w:p>
        </w:tc>
        <w:tc>
          <w:tcPr>
            <w:tcW w:w="3969" w:type="dxa"/>
            <w:shd w:val="clear" w:color="auto" w:fill="auto"/>
            <w:tcMar>
              <w:left w:w="53" w:type="dxa"/>
            </w:tcMar>
            <w:vAlign w:val="center"/>
          </w:tcPr>
          <w:p w14:paraId="5730A2E7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11600</w:t>
            </w:r>
          </w:p>
        </w:tc>
      </w:tr>
      <w:tr w:rsidR="00523303" w:rsidRPr="00EB7CD1" w14:paraId="25E112C1" w14:textId="77777777" w:rsidTr="00ED35D3">
        <w:trPr>
          <w:trHeight w:val="279"/>
        </w:trPr>
        <w:tc>
          <w:tcPr>
            <w:tcW w:w="2168" w:type="dxa"/>
            <w:shd w:val="clear" w:color="auto" w:fill="auto"/>
            <w:tcMar>
              <w:left w:w="53" w:type="dxa"/>
            </w:tcMar>
            <w:vAlign w:val="center"/>
          </w:tcPr>
          <w:p w14:paraId="44791304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3-х местное размещение</w:t>
            </w:r>
          </w:p>
        </w:tc>
        <w:tc>
          <w:tcPr>
            <w:tcW w:w="3781" w:type="dxa"/>
            <w:gridSpan w:val="2"/>
            <w:shd w:val="clear" w:color="auto" w:fill="auto"/>
            <w:tcMar>
              <w:left w:w="53" w:type="dxa"/>
            </w:tcMar>
            <w:vAlign w:val="center"/>
          </w:tcPr>
          <w:p w14:paraId="73DB58CA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14480</w:t>
            </w:r>
          </w:p>
        </w:tc>
        <w:tc>
          <w:tcPr>
            <w:tcW w:w="4252" w:type="dxa"/>
            <w:shd w:val="clear" w:color="auto" w:fill="auto"/>
            <w:tcMar>
              <w:left w:w="53" w:type="dxa"/>
            </w:tcMar>
            <w:vAlign w:val="center"/>
          </w:tcPr>
          <w:p w14:paraId="40EA4381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17140</w:t>
            </w:r>
          </w:p>
        </w:tc>
        <w:tc>
          <w:tcPr>
            <w:tcW w:w="3969" w:type="dxa"/>
            <w:shd w:val="clear" w:color="auto" w:fill="auto"/>
            <w:tcMar>
              <w:left w:w="53" w:type="dxa"/>
            </w:tcMar>
            <w:vAlign w:val="center"/>
          </w:tcPr>
          <w:p w14:paraId="762C8B18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14480</w:t>
            </w:r>
          </w:p>
        </w:tc>
      </w:tr>
      <w:tr w:rsidR="00523303" w:rsidRPr="00EB7CD1" w14:paraId="746CF08D" w14:textId="77777777" w:rsidTr="00ED35D3">
        <w:trPr>
          <w:trHeight w:val="187"/>
        </w:trPr>
        <w:tc>
          <w:tcPr>
            <w:tcW w:w="2168" w:type="dxa"/>
            <w:shd w:val="clear" w:color="auto" w:fill="auto"/>
            <w:tcMar>
              <w:left w:w="53" w:type="dxa"/>
            </w:tcMar>
            <w:vAlign w:val="center"/>
          </w:tcPr>
          <w:p w14:paraId="4699337B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EB7CD1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4-х местное размещение</w:t>
            </w:r>
          </w:p>
        </w:tc>
        <w:tc>
          <w:tcPr>
            <w:tcW w:w="3781" w:type="dxa"/>
            <w:gridSpan w:val="2"/>
            <w:shd w:val="clear" w:color="auto" w:fill="auto"/>
            <w:tcMar>
              <w:left w:w="53" w:type="dxa"/>
            </w:tcMar>
            <w:vAlign w:val="center"/>
          </w:tcPr>
          <w:p w14:paraId="7E58C674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17360</w:t>
            </w:r>
          </w:p>
        </w:tc>
        <w:tc>
          <w:tcPr>
            <w:tcW w:w="4252" w:type="dxa"/>
            <w:shd w:val="clear" w:color="auto" w:fill="auto"/>
            <w:tcMar>
              <w:left w:w="53" w:type="dxa"/>
            </w:tcMar>
            <w:vAlign w:val="center"/>
          </w:tcPr>
          <w:p w14:paraId="2EC24900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20020</w:t>
            </w:r>
          </w:p>
        </w:tc>
        <w:tc>
          <w:tcPr>
            <w:tcW w:w="3969" w:type="dxa"/>
            <w:shd w:val="clear" w:color="auto" w:fill="auto"/>
            <w:tcMar>
              <w:left w:w="53" w:type="dxa"/>
            </w:tcMar>
            <w:vAlign w:val="center"/>
          </w:tcPr>
          <w:p w14:paraId="6E775E63" w14:textId="77777777" w:rsidR="00523303" w:rsidRPr="00EB7CD1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17360</w:t>
            </w:r>
          </w:p>
        </w:tc>
      </w:tr>
    </w:tbl>
    <w:p w14:paraId="12554357" w14:textId="77777777" w:rsidR="005C053D" w:rsidRDefault="005C053D" w:rsidP="00EB7CD1">
      <w:p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  <w:lang w:val="ru-RU"/>
        </w:rPr>
      </w:pPr>
    </w:p>
    <w:p w14:paraId="6C052CA8" w14:textId="77777777" w:rsidR="00EB7CD1" w:rsidRPr="00EB7CD1" w:rsidRDefault="00EB7CD1" w:rsidP="00EB7CD1">
      <w:p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u w:val="single"/>
          <w:lang w:val="ru-RU"/>
        </w:rPr>
        <w:t>Примечание:</w:t>
      </w:r>
    </w:p>
    <w:p w14:paraId="1D8F10E2" w14:textId="77777777" w:rsidR="00EB7CD1" w:rsidRPr="00EB7CD1" w:rsidRDefault="00EB7CD1" w:rsidP="00EB7CD1">
      <w:pPr>
        <w:numPr>
          <w:ilvl w:val="0"/>
          <w:numId w:val="1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>Цены указаны в рублях, за одного человека в сутки, включая трехразовое питание</w:t>
      </w:r>
    </w:p>
    <w:p w14:paraId="14877EA7" w14:textId="77777777" w:rsidR="00EB7CD1" w:rsidRPr="00EB7CD1" w:rsidRDefault="00EB7CD1" w:rsidP="00EB7CD1">
      <w:pPr>
        <w:numPr>
          <w:ilvl w:val="0"/>
          <w:numId w:val="1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Расчетный час: </w:t>
      </w:r>
    </w:p>
    <w:p w14:paraId="2D128A43" w14:textId="77777777" w:rsidR="00EB7CD1" w:rsidRPr="00EB7CD1" w:rsidRDefault="00EB7CD1" w:rsidP="00EB7CD1">
      <w:p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Время заезда – </w:t>
      </w:r>
      <w:r w:rsidR="00985F44">
        <w:rPr>
          <w:rFonts w:ascii="Times New Roman" w:hAnsi="Times New Roman" w:cs="Times New Roman"/>
          <w:bCs/>
          <w:sz w:val="20"/>
          <w:szCs w:val="20"/>
          <w:lang w:val="ru-RU"/>
        </w:rPr>
        <w:t>12</w:t>
      </w: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>:00</w:t>
      </w:r>
    </w:p>
    <w:p w14:paraId="3B4EEBA8" w14:textId="77777777" w:rsidR="00EB7CD1" w:rsidRPr="00EB7CD1" w:rsidRDefault="00EB7CD1" w:rsidP="00EB7CD1">
      <w:p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Время выезда – </w:t>
      </w:r>
      <w:r w:rsidR="00985F44">
        <w:rPr>
          <w:rFonts w:ascii="Times New Roman" w:hAnsi="Times New Roman" w:cs="Times New Roman"/>
          <w:bCs/>
          <w:sz w:val="20"/>
          <w:szCs w:val="20"/>
          <w:lang w:val="ru-RU"/>
        </w:rPr>
        <w:t>10</w:t>
      </w: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>:00</w:t>
      </w:r>
    </w:p>
    <w:p w14:paraId="5DB3522A" w14:textId="77777777" w:rsidR="00EB7CD1" w:rsidRPr="00EB7CD1" w:rsidRDefault="00EB7CD1" w:rsidP="00EB7CD1">
      <w:pPr>
        <w:numPr>
          <w:ilvl w:val="0"/>
          <w:numId w:val="1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>В стоимость путевки включены следующие  мед. услуги:</w:t>
      </w:r>
    </w:p>
    <w:p w14:paraId="4363EFB2" w14:textId="77777777" w:rsidR="00EB7CD1" w:rsidRPr="00EB7CD1" w:rsidRDefault="00EB7CD1" w:rsidP="00EB7CD1">
      <w:pPr>
        <w:numPr>
          <w:ilvl w:val="0"/>
          <w:numId w:val="2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>прием специалистов (терапевт, педиатр)</w:t>
      </w:r>
    </w:p>
    <w:p w14:paraId="6BEF62B8" w14:textId="77777777" w:rsidR="00EB7CD1" w:rsidRPr="00EB7CD1" w:rsidRDefault="00EB7CD1" w:rsidP="00EB7CD1">
      <w:pPr>
        <w:numPr>
          <w:ilvl w:val="0"/>
          <w:numId w:val="2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>физиотерапия</w:t>
      </w:r>
    </w:p>
    <w:p w14:paraId="59AB0BA0" w14:textId="77777777" w:rsidR="00EB7CD1" w:rsidRPr="00EB7CD1" w:rsidRDefault="00EB7CD1" w:rsidP="00EB7CD1">
      <w:pPr>
        <w:numPr>
          <w:ilvl w:val="0"/>
          <w:numId w:val="2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>фитотерапия</w:t>
      </w:r>
    </w:p>
    <w:p w14:paraId="11E9F0CA" w14:textId="77777777" w:rsidR="00EB7CD1" w:rsidRPr="00EB7CD1" w:rsidRDefault="00EB7CD1" w:rsidP="00EB7CD1">
      <w:pPr>
        <w:numPr>
          <w:ilvl w:val="0"/>
          <w:numId w:val="2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>кислородная пенка</w:t>
      </w:r>
    </w:p>
    <w:p w14:paraId="56C72BEE" w14:textId="77777777" w:rsidR="00EB7CD1" w:rsidRPr="00EB7CD1" w:rsidRDefault="00EB7CD1" w:rsidP="00EB7CD1">
      <w:pPr>
        <w:numPr>
          <w:ilvl w:val="0"/>
          <w:numId w:val="2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>ингаляции лекарственные</w:t>
      </w:r>
    </w:p>
    <w:p w14:paraId="31ED2C4B" w14:textId="77777777" w:rsidR="00EB7CD1" w:rsidRPr="00EB7CD1" w:rsidRDefault="00EB7CD1" w:rsidP="00EB7CD1">
      <w:pPr>
        <w:numPr>
          <w:ilvl w:val="0"/>
          <w:numId w:val="1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>Досрочный заезд после 19:00 предыдущего дня +50% от стоимости проживания за сутки</w:t>
      </w:r>
      <w:r w:rsidR="00985F4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(ранний заезд)</w:t>
      </w:r>
    </w:p>
    <w:p w14:paraId="72C9031F" w14:textId="77777777" w:rsidR="00EB7CD1" w:rsidRPr="00EB7CD1" w:rsidRDefault="00EB7CD1" w:rsidP="00EB7CD1">
      <w:pPr>
        <w:numPr>
          <w:ilvl w:val="0"/>
          <w:numId w:val="1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Дети принимаются строго с 4-х лет. Детям необходимо иметь справку об эпид.окружении. </w:t>
      </w:r>
    </w:p>
    <w:p w14:paraId="2489C036" w14:textId="77777777" w:rsidR="005C053D" w:rsidRDefault="005C053D" w:rsidP="005C053D">
      <w:pPr>
        <w:tabs>
          <w:tab w:val="left" w:pos="7560"/>
          <w:tab w:val="left" w:pos="10380"/>
          <w:tab w:val="left" w:pos="1126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14:paraId="539FAC83" w14:textId="77777777" w:rsidR="00EB7CD1" w:rsidRDefault="00EB7CD1" w:rsidP="00125C6B">
      <w:pPr>
        <w:tabs>
          <w:tab w:val="left" w:pos="7560"/>
          <w:tab w:val="left" w:pos="10380"/>
          <w:tab w:val="left" w:pos="112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B7CD1">
        <w:rPr>
          <w:rFonts w:ascii="Times New Roman" w:hAnsi="Times New Roman" w:cs="Times New Roman"/>
          <w:bCs/>
          <w:sz w:val="20"/>
          <w:szCs w:val="20"/>
          <w:lang w:val="ru-RU"/>
        </w:rPr>
        <w:t>Пансионат «Дубна» оставляет за собой право изменять цены на услуги</w:t>
      </w:r>
    </w:p>
    <w:p w14:paraId="2FA9EFB6" w14:textId="77777777" w:rsidR="00EB7CD1" w:rsidRPr="00940164" w:rsidRDefault="00EB7CD1" w:rsidP="00EB7CD1">
      <w:pPr>
        <w:tabs>
          <w:tab w:val="left" w:pos="7560"/>
          <w:tab w:val="left" w:pos="10380"/>
          <w:tab w:val="left" w:pos="11265"/>
        </w:tabs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EB7CD1" w:rsidRPr="00940164" w:rsidSect="000E42F0">
      <w:pgSz w:w="15840" w:h="12240" w:orient="landscape"/>
      <w:pgMar w:top="567" w:right="425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D03"/>
    <w:multiLevelType w:val="hybridMultilevel"/>
    <w:tmpl w:val="6D60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4957"/>
    <w:multiLevelType w:val="multilevel"/>
    <w:tmpl w:val="9CBEB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03689B"/>
    <w:multiLevelType w:val="multilevel"/>
    <w:tmpl w:val="93C223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843683">
    <w:abstractNumId w:val="1"/>
  </w:num>
  <w:num w:numId="2" w16cid:durableId="176429541">
    <w:abstractNumId w:val="2"/>
  </w:num>
  <w:num w:numId="3" w16cid:durableId="52568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61D"/>
    <w:rsid w:val="0000580F"/>
    <w:rsid w:val="00007C0F"/>
    <w:rsid w:val="00044E0C"/>
    <w:rsid w:val="000B58F7"/>
    <w:rsid w:val="000E42F0"/>
    <w:rsid w:val="00110D12"/>
    <w:rsid w:val="00125C6B"/>
    <w:rsid w:val="001D2237"/>
    <w:rsid w:val="001D761D"/>
    <w:rsid w:val="001F02F5"/>
    <w:rsid w:val="00200C2B"/>
    <w:rsid w:val="00252579"/>
    <w:rsid w:val="00282407"/>
    <w:rsid w:val="002E1255"/>
    <w:rsid w:val="003003C6"/>
    <w:rsid w:val="00305869"/>
    <w:rsid w:val="00332596"/>
    <w:rsid w:val="00381010"/>
    <w:rsid w:val="003B2D5B"/>
    <w:rsid w:val="003B7C0E"/>
    <w:rsid w:val="0040620A"/>
    <w:rsid w:val="00410BFE"/>
    <w:rsid w:val="00421E4A"/>
    <w:rsid w:val="00424D1E"/>
    <w:rsid w:val="00475D35"/>
    <w:rsid w:val="004A1045"/>
    <w:rsid w:val="004B2D90"/>
    <w:rsid w:val="004C44BD"/>
    <w:rsid w:val="004E0652"/>
    <w:rsid w:val="005034E0"/>
    <w:rsid w:val="00516ED8"/>
    <w:rsid w:val="00523303"/>
    <w:rsid w:val="00545B49"/>
    <w:rsid w:val="005A1B18"/>
    <w:rsid w:val="005A1F96"/>
    <w:rsid w:val="005C053D"/>
    <w:rsid w:val="005E37E8"/>
    <w:rsid w:val="00624FC4"/>
    <w:rsid w:val="006C7DE1"/>
    <w:rsid w:val="006E1AEE"/>
    <w:rsid w:val="006F13FB"/>
    <w:rsid w:val="00730C83"/>
    <w:rsid w:val="00773E18"/>
    <w:rsid w:val="007B2061"/>
    <w:rsid w:val="007D6AF4"/>
    <w:rsid w:val="007E26A4"/>
    <w:rsid w:val="007E40E4"/>
    <w:rsid w:val="007F31E4"/>
    <w:rsid w:val="00805D10"/>
    <w:rsid w:val="008135E9"/>
    <w:rsid w:val="008226D6"/>
    <w:rsid w:val="00830465"/>
    <w:rsid w:val="00830572"/>
    <w:rsid w:val="00885ADC"/>
    <w:rsid w:val="008D6C00"/>
    <w:rsid w:val="008E3716"/>
    <w:rsid w:val="009249D2"/>
    <w:rsid w:val="00940164"/>
    <w:rsid w:val="00946DC3"/>
    <w:rsid w:val="00951E7B"/>
    <w:rsid w:val="0097659F"/>
    <w:rsid w:val="00983055"/>
    <w:rsid w:val="00985F44"/>
    <w:rsid w:val="009D2FDC"/>
    <w:rsid w:val="009D6AFA"/>
    <w:rsid w:val="009F2E33"/>
    <w:rsid w:val="00A55EE8"/>
    <w:rsid w:val="00AB3B1F"/>
    <w:rsid w:val="00AC0304"/>
    <w:rsid w:val="00AF409D"/>
    <w:rsid w:val="00B106C4"/>
    <w:rsid w:val="00B32E76"/>
    <w:rsid w:val="00B73930"/>
    <w:rsid w:val="00B75F5B"/>
    <w:rsid w:val="00BF40E6"/>
    <w:rsid w:val="00C011AE"/>
    <w:rsid w:val="00C33274"/>
    <w:rsid w:val="00CA2F5C"/>
    <w:rsid w:val="00D070FF"/>
    <w:rsid w:val="00D11555"/>
    <w:rsid w:val="00D366A0"/>
    <w:rsid w:val="00D47B46"/>
    <w:rsid w:val="00D6476A"/>
    <w:rsid w:val="00D701C1"/>
    <w:rsid w:val="00DB247C"/>
    <w:rsid w:val="00DB2DFC"/>
    <w:rsid w:val="00DE53C7"/>
    <w:rsid w:val="00DE7D25"/>
    <w:rsid w:val="00DF016E"/>
    <w:rsid w:val="00DF1F49"/>
    <w:rsid w:val="00E06679"/>
    <w:rsid w:val="00E2735E"/>
    <w:rsid w:val="00E65A8E"/>
    <w:rsid w:val="00EB7CD1"/>
    <w:rsid w:val="00EE2C2E"/>
    <w:rsid w:val="00EE3961"/>
    <w:rsid w:val="00EE4F95"/>
    <w:rsid w:val="00F17DBA"/>
    <w:rsid w:val="00F43E3F"/>
    <w:rsid w:val="00F971B6"/>
    <w:rsid w:val="00FB5CBE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BBDD"/>
  <w15:docId w15:val="{475C445E-A7E4-4F55-B905-C945FB0A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1D761D"/>
    <w:pPr>
      <w:widowControl w:val="0"/>
      <w:shd w:val="clear" w:color="auto" w:fill="FFFFFF"/>
      <w:suppressAutoHyphens/>
      <w:spacing w:before="360" w:after="360" w:line="0" w:lineRule="atLeast"/>
      <w:ind w:hanging="400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zh-CN" w:bidi="hi-IN"/>
    </w:rPr>
  </w:style>
  <w:style w:type="character" w:customStyle="1" w:styleId="20">
    <w:name w:val="Основной текст (2) + Полужирный"/>
    <w:rsid w:val="001D761D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styleId="a3">
    <w:name w:val="Hyperlink"/>
    <w:rsid w:val="001D761D"/>
    <w:rPr>
      <w:color w:val="000080"/>
      <w:u w:val="single"/>
    </w:rPr>
  </w:style>
  <w:style w:type="paragraph" w:customStyle="1" w:styleId="Standard">
    <w:name w:val="Standard"/>
    <w:qFormat/>
    <w:rsid w:val="00EE2C2E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sz w:val="24"/>
      <w:szCs w:val="24"/>
      <w:lang w:val="ru-RU" w:eastAsia="zh-CN" w:bidi="hi-IN"/>
    </w:rPr>
  </w:style>
  <w:style w:type="paragraph" w:styleId="a4">
    <w:name w:val="List Paragraph"/>
    <w:basedOn w:val="a"/>
    <w:uiPriority w:val="34"/>
    <w:qFormat/>
    <w:rsid w:val="00EE2C2E"/>
    <w:pPr>
      <w:spacing w:after="200" w:line="276" w:lineRule="auto"/>
      <w:ind w:left="720"/>
      <w:contextualSpacing/>
    </w:pPr>
    <w:rPr>
      <w:color w:val="00000A"/>
      <w:lang w:val="ru-RU"/>
    </w:rPr>
  </w:style>
  <w:style w:type="table" w:styleId="a5">
    <w:name w:val="Table Grid"/>
    <w:basedOn w:val="a1"/>
    <w:uiPriority w:val="39"/>
    <w:rsid w:val="00EE2C2E"/>
    <w:pPr>
      <w:spacing w:after="0" w:line="240" w:lineRule="auto"/>
    </w:pPr>
    <w:rPr>
      <w:rFonts w:eastAsia="SimSun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E06679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DE7D25"/>
  </w:style>
  <w:style w:type="character" w:customStyle="1" w:styleId="21">
    <w:name w:val="Неразрешенное упоминание2"/>
    <w:basedOn w:val="a0"/>
    <w:uiPriority w:val="99"/>
    <w:semiHidden/>
    <w:unhideWhenUsed/>
    <w:rsid w:val="00DE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n-dub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Старший</cp:lastModifiedBy>
  <cp:revision>3</cp:revision>
  <cp:lastPrinted>2023-08-08T07:07:00Z</cp:lastPrinted>
  <dcterms:created xsi:type="dcterms:W3CDTF">2024-03-28T06:06:00Z</dcterms:created>
  <dcterms:modified xsi:type="dcterms:W3CDTF">2024-03-28T12:21:00Z</dcterms:modified>
</cp:coreProperties>
</file>